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4C57" w14:textId="5B8944DD" w:rsidR="002C0FC5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477B75">
        <w:rPr>
          <w:rFonts w:cs="Times New Roman"/>
          <w:szCs w:val="28"/>
        </w:rPr>
        <w:t>Федеральная рабочая программа по учебному предмету «Родная (</w:t>
      </w:r>
      <w:r w:rsidR="005316A2" w:rsidRPr="00477B75">
        <w:rPr>
          <w:rFonts w:cs="Times New Roman"/>
          <w:szCs w:val="28"/>
        </w:rPr>
        <w:t>татарская</w:t>
      </w:r>
      <w:r w:rsidRPr="00477B75">
        <w:rPr>
          <w:rFonts w:cs="Times New Roman"/>
          <w:szCs w:val="28"/>
        </w:rPr>
        <w:t>) литература».</w:t>
      </w:r>
    </w:p>
    <w:p w14:paraId="4AF25FC9" w14:textId="5963E0CD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5316A2" w:rsidRPr="00477B75">
        <w:rPr>
          <w:rFonts w:cs="Times New Roman"/>
          <w:szCs w:val="28"/>
        </w:rPr>
        <w:t>(татарская</w:t>
      </w:r>
      <w:r w:rsidR="001261C5" w:rsidRPr="00477B75">
        <w:rPr>
          <w:rFonts w:cs="Times New Roman"/>
          <w:szCs w:val="28"/>
        </w:rPr>
        <w:t xml:space="preserve">) </w:t>
      </w:r>
      <w:r w:rsidRPr="00477B75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ED476A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программа по родной (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) литературе, </w:t>
      </w:r>
      <w:r w:rsidR="001261C5" w:rsidRPr="00477B75">
        <w:rPr>
          <w:rFonts w:cs="Times New Roman"/>
          <w:szCs w:val="28"/>
        </w:rPr>
        <w:t xml:space="preserve">родная </w:t>
      </w:r>
      <w:r w:rsidR="005316A2" w:rsidRPr="00477B75">
        <w:rPr>
          <w:rFonts w:cs="Times New Roman"/>
          <w:szCs w:val="28"/>
        </w:rPr>
        <w:t>(татарская</w:t>
      </w:r>
      <w:r w:rsidR="001261C5" w:rsidRPr="00477B75">
        <w:rPr>
          <w:rFonts w:cs="Times New Roman"/>
          <w:szCs w:val="28"/>
        </w:rPr>
        <w:t xml:space="preserve">) литература, </w:t>
      </w:r>
      <w:r w:rsidR="005316A2" w:rsidRPr="00477B75">
        <w:rPr>
          <w:rFonts w:cs="Times New Roman"/>
          <w:szCs w:val="28"/>
        </w:rPr>
        <w:t>татарская</w:t>
      </w:r>
      <w:r w:rsidRPr="00477B75">
        <w:rPr>
          <w:rFonts w:cs="Times New Roman"/>
          <w:szCs w:val="28"/>
        </w:rPr>
        <w:t xml:space="preserve"> литература) разработана для обучающихся, владеющих </w:t>
      </w:r>
      <w:r w:rsidR="005316A2" w:rsidRPr="00477B75">
        <w:rPr>
          <w:rFonts w:cs="Times New Roman"/>
          <w:szCs w:val="28"/>
        </w:rPr>
        <w:t>татарским</w:t>
      </w:r>
      <w:r w:rsidRPr="00477B75">
        <w:rPr>
          <w:rFonts w:cs="Times New Roman"/>
          <w:szCs w:val="28"/>
        </w:rPr>
        <w:t xml:space="preserve"> языком, и включает пояснительную записку, содержание обучения, планируемые результаты освоения программы по родной </w:t>
      </w:r>
      <w:bookmarkStart w:id="1" w:name="_Hlk127650368"/>
      <w:r w:rsidRPr="00477B75">
        <w:rPr>
          <w:rFonts w:cs="Times New Roman"/>
          <w:szCs w:val="28"/>
        </w:rPr>
        <w:t>(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) </w:t>
      </w:r>
      <w:bookmarkEnd w:id="1"/>
      <w:r w:rsidRPr="00477B75">
        <w:rPr>
          <w:rFonts w:cs="Times New Roman"/>
          <w:szCs w:val="28"/>
        </w:rPr>
        <w:t>литературе.</w:t>
      </w:r>
    </w:p>
    <w:p w14:paraId="58C8D879" w14:textId="445C1534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2. Пояснительная записка отражает общие цели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p w14:paraId="2C2581BC" w14:textId="438B5B12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</w:t>
      </w:r>
      <w:r w:rsidR="00A748C4" w:rsidRPr="00477B75">
        <w:rPr>
          <w:rFonts w:cs="Times New Roman"/>
          <w:szCs w:val="28"/>
        </w:rPr>
        <w:t>.</w:t>
      </w:r>
    </w:p>
    <w:p w14:paraId="35EED2BA" w14:textId="17FD730D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>литературе включают личностные, метапредметные результаты за весь период обучения</w:t>
      </w:r>
      <w:r w:rsidR="005316A2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на уровне среднего общего образования, а также предметные результаты за каждый год обучения.</w:t>
      </w:r>
    </w:p>
    <w:p w14:paraId="39114D58" w14:textId="44F28C4D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 Пояснительная записка.</w:t>
      </w:r>
    </w:p>
    <w:p w14:paraId="47A3707D" w14:textId="6C2916C3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5.1. Программа 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 разработана с целью оказания методической помощи учителю в создании рабочей программы</w:t>
      </w:r>
      <w:r w:rsidR="001C17BA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по учебному предмету, ориентированной на современные тенденции</w:t>
      </w:r>
      <w:r w:rsidR="00D73AB5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в образовании</w:t>
      </w:r>
      <w:r w:rsidR="00211C4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активные методики обучения.</w:t>
      </w:r>
    </w:p>
    <w:p w14:paraId="5346745F" w14:textId="7E1D131D"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5.2.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Являясь носителем литературного языка, родная литература не только приобщает обучающихся к литературному наследию своего народа,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но</w:t>
      </w:r>
      <w:r w:rsidR="00D73AB5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14:paraId="53310667" w14:textId="3C734090"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2" w:name="_Hlk126061556"/>
      <w:r w:rsidRPr="00477B75">
        <w:rPr>
          <w:rFonts w:cs="Times New Roman"/>
          <w:szCs w:val="28"/>
        </w:rPr>
        <w:t>5.3.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 xml:space="preserve">В основу курса «Родная литература (татарская)» в 10-11 классах положены принципы связи искусства с жизнью, единства формы и содержания, традиций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lastRenderedPageBreak/>
        <w:t>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14:paraId="072623BF" w14:textId="5F9600A9"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5.4.</w:t>
      </w:r>
      <w:r w:rsidR="00ED6B49" w:rsidRPr="00477B75">
        <w:rPr>
          <w:rFonts w:cs="Times New Roman"/>
          <w:szCs w:val="28"/>
        </w:rPr>
        <w:t> </w:t>
      </w:r>
      <w:r w:rsidR="00675A29" w:rsidRPr="00477B75">
        <w:rPr>
          <w:rFonts w:cs="Times New Roman"/>
          <w:szCs w:val="28"/>
        </w:rPr>
        <w:t xml:space="preserve">В содержании программы по родной </w:t>
      </w:r>
      <w:r w:rsidR="005316A2" w:rsidRPr="00477B75">
        <w:rPr>
          <w:rFonts w:cs="Times New Roman"/>
          <w:szCs w:val="28"/>
        </w:rPr>
        <w:t>(татарской)</w:t>
      </w:r>
      <w:r w:rsidR="00675A29" w:rsidRPr="00477B75">
        <w:rPr>
          <w:rFonts w:cs="Times New Roman"/>
          <w:szCs w:val="28"/>
        </w:rPr>
        <w:t xml:space="preserve"> литературе выделяются следующие содержательные линии: </w:t>
      </w:r>
      <w:r w:rsidR="00087BE4" w:rsidRPr="00477B75">
        <w:rPr>
          <w:rFonts w:cs="Times New Roman"/>
          <w:szCs w:val="28"/>
        </w:rPr>
        <w:t>л</w:t>
      </w:r>
      <w:r w:rsidRPr="00477B75">
        <w:rPr>
          <w:rFonts w:cs="Times New Roman"/>
          <w:szCs w:val="28"/>
        </w:rPr>
        <w:t xml:space="preserve">итература татарского </w:t>
      </w:r>
      <w:r w:rsidR="00087BE4" w:rsidRPr="00477B75">
        <w:rPr>
          <w:rFonts w:cs="Times New Roman"/>
          <w:szCs w:val="28"/>
        </w:rPr>
        <w:t>народа, проблемно-тематические блоки, т</w:t>
      </w:r>
      <w:r w:rsidRPr="00477B75">
        <w:rPr>
          <w:rFonts w:cs="Times New Roman"/>
          <w:szCs w:val="28"/>
        </w:rPr>
        <w:t>еория</w:t>
      </w:r>
      <w:r w:rsidR="00C55FAE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t>литературы,</w:t>
      </w:r>
      <w:r w:rsidRPr="00477B75">
        <w:rPr>
          <w:rFonts w:cs="Times New Roman"/>
          <w:szCs w:val="28"/>
        </w:rPr>
        <w:t xml:space="preserve"> которые ориентируются на достижение метапредметных и предметных результатов</w:t>
      </w:r>
      <w:r w:rsidR="00087BE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охватывают формирование различных компетенций.</w:t>
      </w:r>
    </w:p>
    <w:p w14:paraId="0E54682B" w14:textId="127C6FF1" w:rsidR="00576F2C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5.5. </w:t>
      </w:r>
      <w:r w:rsidR="0089249E" w:rsidRPr="00477B75">
        <w:rPr>
          <w:rFonts w:cs="Times New Roman"/>
          <w:szCs w:val="28"/>
        </w:rP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</w:t>
      </w:r>
      <w:r w:rsidR="00C55FAE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 xml:space="preserve">блоки как «Личность и общество», «Личность и история», «Личность и семейные ценности», «Личность и природа» </w:t>
      </w:r>
      <w:r w:rsidRPr="00477B75">
        <w:rPr>
          <w:rFonts w:cs="Times New Roman"/>
          <w:szCs w:val="28"/>
        </w:rPr>
        <w:br/>
        <w:t>и другие, что даё</w:t>
      </w:r>
      <w:r w:rsidR="0089249E" w:rsidRPr="00477B75">
        <w:rPr>
          <w:rFonts w:cs="Times New Roman"/>
          <w:szCs w:val="28"/>
        </w:rPr>
        <w:t>т возможность для формирования восприятия литературы как самостоятельно развивающейся эстетической системы, основанной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на раскрытии взаимосвязей литературных произведений, в контексте их восприятия, общественной и культурно- исторической значимости.</w:t>
      </w:r>
    </w:p>
    <w:bookmarkEnd w:id="2"/>
    <w:p w14:paraId="6E3C494A" w14:textId="77777777" w:rsidR="00087BE4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5.6.</w:t>
      </w:r>
      <w:r w:rsidR="00692BF2" w:rsidRPr="00477B75">
        <w:rPr>
          <w:rFonts w:cs="Times New Roman"/>
          <w:szCs w:val="28"/>
        </w:rPr>
        <w:t> </w:t>
      </w:r>
      <w:r w:rsidR="00BA2A01" w:rsidRPr="00477B75">
        <w:rPr>
          <w:rFonts w:cs="Times New Roman"/>
          <w:szCs w:val="28"/>
        </w:rPr>
        <w:t xml:space="preserve">Изучение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2A01" w:rsidRPr="00477B75">
        <w:rPr>
          <w:rFonts w:cs="Times New Roman"/>
          <w:szCs w:val="28"/>
        </w:rPr>
        <w:t>литературы направлено на достижение следующих целей:</w:t>
      </w:r>
    </w:p>
    <w:p w14:paraId="3458F894" w14:textId="77777777" w:rsidR="00087BE4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культуры читательского восприятия</w:t>
      </w:r>
      <w:r w:rsidR="00087BE4" w:rsidRPr="00477B75">
        <w:rPr>
          <w:rFonts w:cs="Times New Roman"/>
          <w:szCs w:val="28"/>
        </w:rPr>
        <w:t>;</w:t>
      </w:r>
    </w:p>
    <w:p w14:paraId="16753F56" w14:textId="54451F61" w:rsidR="00BA2A01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достижение читательской самостоятельности обучающихся, </w:t>
      </w:r>
      <w:r w:rsidR="00087BE4" w:rsidRPr="00477B75">
        <w:rPr>
          <w:rFonts w:cs="Times New Roman"/>
          <w:szCs w:val="28"/>
        </w:rPr>
        <w:t>приобретё</w:t>
      </w:r>
      <w:r w:rsidRPr="00477B75">
        <w:rPr>
          <w:rFonts w:cs="Times New Roman"/>
          <w:szCs w:val="28"/>
        </w:rPr>
        <w:t xml:space="preserve">нных </w:t>
      </w:r>
      <w:r w:rsidR="00D73AB5" w:rsidRPr="00477B75">
        <w:rPr>
          <w:rFonts w:cs="Times New Roman"/>
          <w:szCs w:val="28"/>
        </w:rPr>
        <w:t>н</w:t>
      </w:r>
      <w:r w:rsidRPr="00477B75">
        <w:rPr>
          <w:rFonts w:cs="Times New Roman"/>
          <w:szCs w:val="28"/>
        </w:rPr>
        <w:t>а уроках при обучении литературе навыков анализа и интерпретации литературных текстов.</w:t>
      </w:r>
    </w:p>
    <w:p w14:paraId="4715730E" w14:textId="158875B6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5.7.</w:t>
      </w:r>
      <w:r w:rsidR="00692BF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Достижение поставленных целей реализации программы</w:t>
      </w:r>
      <w:r w:rsidR="00087BE4" w:rsidRPr="00477B75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Pr="00477B75">
        <w:rPr>
          <w:rFonts w:cs="Times New Roman"/>
          <w:szCs w:val="28"/>
        </w:rPr>
        <w:t>:</w:t>
      </w:r>
    </w:p>
    <w:p w14:paraId="2D4CFC55" w14:textId="5C4E866B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7650976"/>
      <w:r w:rsidRPr="00477B75">
        <w:rPr>
          <w:rFonts w:cs="Times New Roman"/>
          <w:szCs w:val="28"/>
        </w:rPr>
        <w:t>формирование ценностного отношения к родной (татарской) литературе, осознание е</w:t>
      </w:r>
      <w:r w:rsidR="00087BE4" w:rsidRPr="00477B75">
        <w:rPr>
          <w:rFonts w:cs="Times New Roman"/>
          <w:szCs w:val="28"/>
        </w:rPr>
        <w:t>ё</w:t>
      </w:r>
      <w:r w:rsidRPr="00477B75">
        <w:rPr>
          <w:rFonts w:cs="Times New Roman"/>
          <w:szCs w:val="28"/>
        </w:rPr>
        <w:t xml:space="preserve"> роли как духовной и национальной культурной ценности;</w:t>
      </w:r>
    </w:p>
    <w:p w14:paraId="27F703E4" w14:textId="4B87AB62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lastRenderedPageBreak/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переносные планы текста, умение «видеть» подтексты);</w:t>
      </w:r>
    </w:p>
    <w:p w14:paraId="4A5D1D04" w14:textId="77777777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12EFE76" w14:textId="77777777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32E4F72B" w14:textId="51D4B723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формирование умения самостоятельно создавать тексты различных жанров (ответы на вопросы, рецензии, аннотации и </w:t>
      </w:r>
      <w:r w:rsidR="001C07E4" w:rsidRPr="00477B75">
        <w:rPr>
          <w:rFonts w:cs="Times New Roman"/>
          <w:szCs w:val="28"/>
        </w:rPr>
        <w:t>другие</w:t>
      </w:r>
      <w:r w:rsidRPr="00477B75">
        <w:rPr>
          <w:rFonts w:cs="Times New Roman"/>
          <w:szCs w:val="28"/>
        </w:rPr>
        <w:t>);</w:t>
      </w:r>
    </w:p>
    <w:p w14:paraId="14EB01AB" w14:textId="77777777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умением определять стратегию своего чтения, осуществление читательского выбора;</w:t>
      </w:r>
    </w:p>
    <w:p w14:paraId="16ABB6D2" w14:textId="112E8867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умения использовать в читательской, учебной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исследовательской деятельности ресурсы библиотек, музеев, архивов, в том числе цифровых, виртуальных;</w:t>
      </w:r>
    </w:p>
    <w:p w14:paraId="63FE7EED" w14:textId="747221AF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и </w:t>
      </w:r>
      <w:r w:rsidR="001C07E4" w:rsidRPr="00477B75">
        <w:rPr>
          <w:rFonts w:cs="Times New Roman"/>
          <w:szCs w:val="28"/>
        </w:rPr>
        <w:t>другие</w:t>
      </w:r>
      <w:r w:rsidRPr="00477B75">
        <w:rPr>
          <w:rFonts w:cs="Times New Roman"/>
          <w:szCs w:val="28"/>
        </w:rPr>
        <w:t>);</w:t>
      </w:r>
    </w:p>
    <w:p w14:paraId="39BE3645" w14:textId="4BCD7108"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3"/>
    </w:p>
    <w:p w14:paraId="5C8B3491" w14:textId="386E42F3" w:rsidR="00BA2A01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5.8.</w:t>
      </w:r>
      <w:r w:rsidR="004B180E" w:rsidRPr="00477B75">
        <w:rPr>
          <w:rFonts w:cs="Times New Roman"/>
          <w:szCs w:val="28"/>
        </w:rPr>
        <w:t> </w:t>
      </w:r>
      <w:r w:rsidR="00BA2A01" w:rsidRPr="00477B75">
        <w:rPr>
          <w:rFonts w:cs="Times New Roman"/>
          <w:szCs w:val="28"/>
        </w:rPr>
        <w:t xml:space="preserve">Общее число часов, рекомендованных для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2A01" w:rsidRPr="00477B75">
        <w:rPr>
          <w:rFonts w:cs="Times New Roman"/>
          <w:szCs w:val="28"/>
        </w:rPr>
        <w:t xml:space="preserve">литературы, - 68 часов: в 10 классе - 34 часа (1 час в неделю), в 11 классе - 34 часа </w:t>
      </w:r>
      <w:r w:rsidR="00BA2A01" w:rsidRPr="00477B75">
        <w:rPr>
          <w:rFonts w:cs="Times New Roman"/>
          <w:szCs w:val="28"/>
        </w:rPr>
        <w:br/>
        <w:t>(1 час в неделю).</w:t>
      </w:r>
    </w:p>
    <w:p w14:paraId="077778DC" w14:textId="17B7D044"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6. </w:t>
      </w:r>
      <w:r w:rsidR="00BA2A01" w:rsidRPr="00477B75">
        <w:rPr>
          <w:rFonts w:cs="Times New Roman"/>
          <w:szCs w:val="28"/>
        </w:rPr>
        <w:t>Содержание обучения в 10 классе.</w:t>
      </w:r>
    </w:p>
    <w:p w14:paraId="48F73378" w14:textId="1D02C758" w:rsidR="0089249E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как высшая ценность</w:t>
      </w:r>
      <w:r w:rsidR="00F10BE8" w:rsidRPr="00477B75">
        <w:rPr>
          <w:rFonts w:cs="Times New Roman"/>
          <w:szCs w:val="28"/>
        </w:rPr>
        <w:t>.</w:t>
      </w:r>
      <w:r w:rsidR="00087BE4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Человек, нравственное начало в человеке, проблема духовного потенциала личности и его реализация, сво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 xml:space="preserve">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4E7E59BC" w14:textId="33576825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Тукая «Шагыйрь» («Поэт»), «Кыйтга» («Көчләремне мин...») («Отрывок» («Силы я свои…»). Проблема жизни и смерти, смысла жизни, </w:t>
      </w:r>
      <w:r w:rsidR="0089249E" w:rsidRPr="00477B75">
        <w:rPr>
          <w:rFonts w:cs="Times New Roman"/>
          <w:szCs w:val="28"/>
        </w:rPr>
        <w:lastRenderedPageBreak/>
        <w:t>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14:paraId="604564A6" w14:textId="48C68398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Повесть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61332EF6" w14:textId="09EFCC56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4B702509" w14:textId="50F3C4B0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6.1.4.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2849A323" w14:textId="180BA031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6.1.5.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Поэма И.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Юзеева «Өчәү чыктык ерак юлга» («Мы втро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>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14:paraId="2C043987" w14:textId="0B321CC8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6.1.6.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391FB248" w14:textId="1886114E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6.1.7.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Аймата «Җәйнең соңгы җыры» («Последняя песня лета»). Философские взгляды лирического героя. Образы уходящего лета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наступающей осени.</w:t>
      </w:r>
    </w:p>
    <w:p w14:paraId="10073D84" w14:textId="313666CA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6.1.8.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Л.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Гибадуллиной «Ә очасы килә...» («А хочется летать...»), «...Җирдән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күккә, күктән җиргә кадәр...» («От земли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до неба,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во Вселенную.</w:t>
      </w:r>
    </w:p>
    <w:p w14:paraId="37E40D25" w14:textId="5AA186EE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6.2.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и семья</w:t>
      </w:r>
      <w:r w:rsidRPr="00477B75">
        <w:rPr>
          <w:rFonts w:cs="Times New Roman"/>
          <w:szCs w:val="28"/>
        </w:rPr>
        <w:t xml:space="preserve">. </w:t>
      </w:r>
      <w:r w:rsidR="0089249E" w:rsidRPr="00477B75">
        <w:rPr>
          <w:rFonts w:cs="Times New Roman"/>
          <w:szCs w:val="28"/>
        </w:rPr>
        <w:t xml:space="preserve">Человек и семейные отношения. Место человека в семье. Любовь в жизни человека. Доверие, уважение, верность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главные семейные ценности. Роль родителей в семье. Проблема полноценности семьи.</w:t>
      </w:r>
    </w:p>
    <w:p w14:paraId="42D90CF9" w14:textId="2B5B95B9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Повесть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Исхаки «Остазбикә» («Наставница»).</w:t>
      </w:r>
      <w:r w:rsidR="00C55FAE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Проблемы вечности общечеловеческих ценностей. Человек, смысл жизни и семейное счастье.</w:t>
      </w:r>
      <w:r w:rsidR="00087BE4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07A3FD71" w14:textId="738B9865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Рассказ А.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Еники «Ана һәм кыз» («Мать и дочь»). Психологизм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 xml:space="preserve"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духовной стойкости человека. Теплота взаимоотношений матери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дочери.</w:t>
      </w:r>
    </w:p>
    <w:p w14:paraId="393E9844" w14:textId="717864E2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Поэма И.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Юзеева «Гашыйклар тавы» («Гора влюбл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>нных»). Оригинальность сюжета, романтический пафос, раскрытие характеров в</w:t>
      </w:r>
      <w:r w:rsidR="00D73AB5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 xml:space="preserve">их духовном противостоянии. Любовь как высшая ценность. Связь жизненной философии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с идеализацией любви. Проблемы верности, чести, уважения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к чувствам близких людей.</w:t>
      </w:r>
    </w:p>
    <w:p w14:paraId="316435BB" w14:textId="45BF5BA8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6.2.4.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Драма Ш.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6C6E1648" w14:textId="5A4FEE6C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6.2.5.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Х.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5659AFB5" w14:textId="22D81E0A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6.2.6.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М.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Джалиля «Ышанма» («Не верь»). Образ автора, изображение его духовной силы. Долг лирического героя перед родиной, близкими </w:t>
      </w:r>
      <w:r w:rsidR="0089249E" w:rsidRPr="00477B75">
        <w:rPr>
          <w:rFonts w:cs="Times New Roman"/>
          <w:szCs w:val="28"/>
        </w:rPr>
        <w:lastRenderedPageBreak/>
        <w:t>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49B68DCB" w14:textId="631446EC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6.2.7.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Рассказ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Мухаметшина «Тырыйк» («Прыгун»). Осознание общечеловеческих ценностей. Образ семьи в детском восприятии.</w:t>
      </w:r>
    </w:p>
    <w:p w14:paraId="7B6A72D1" w14:textId="10EF52D6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6.2.8.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Дидактические наставления Р.</w:t>
      </w:r>
      <w:r w:rsidR="00C7470F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9FE9491" w14:textId="4271273D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и национальный характер</w:t>
      </w:r>
      <w:r w:rsidRPr="00477B75">
        <w:rPr>
          <w:rFonts w:cs="Times New Roman"/>
          <w:szCs w:val="28"/>
        </w:rPr>
        <w:t xml:space="preserve">. </w:t>
      </w:r>
      <w:r w:rsidR="0089249E" w:rsidRPr="00477B75">
        <w:rPr>
          <w:rFonts w:cs="Times New Roman"/>
          <w:szCs w:val="28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4696561E" w14:textId="769B0574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М.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16E84404" w14:textId="32C31B3A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2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</w:t>
      </w:r>
      <w:r w:rsidR="00E339D5" w:rsidRPr="00477B75">
        <w:rPr>
          <w:rFonts w:cs="Times New Roman"/>
          <w:szCs w:val="28"/>
        </w:rPr>
        <w:t>. </w:t>
      </w:r>
      <w:r w:rsidR="0089249E" w:rsidRPr="00477B75">
        <w:rPr>
          <w:rFonts w:cs="Times New Roman"/>
          <w:szCs w:val="28"/>
        </w:rPr>
        <w:t xml:space="preserve">Миннуллина «Туган телемә» («Родной язык»). Образ родного языка, восхищение его красотой и выразительностью. Обращение автора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к нему. Долг поэта перед родным языком.</w:t>
      </w:r>
    </w:p>
    <w:p w14:paraId="67860FB0" w14:textId="3B0D8584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1D14C2A8" w14:textId="2EB81BAA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Ахметзянова «И туган тел» («Мой родной язык»)</w:t>
      </w:r>
      <w:r w:rsidR="00C55FAE" w:rsidRPr="00477B75">
        <w:rPr>
          <w:rFonts w:cs="Times New Roman"/>
          <w:szCs w:val="28"/>
        </w:rPr>
        <w:t xml:space="preserve">, «Бергәләп җырлыйк» </w:t>
      </w:r>
      <w:r w:rsidR="00087BE4" w:rsidRPr="00477B75">
        <w:rPr>
          <w:rFonts w:cs="Times New Roman"/>
          <w:szCs w:val="28"/>
        </w:rPr>
        <w:t>(«Споё</w:t>
      </w:r>
      <w:r w:rsidR="00C55FAE" w:rsidRPr="00477B75">
        <w:rPr>
          <w:rFonts w:cs="Times New Roman"/>
          <w:szCs w:val="28"/>
        </w:rPr>
        <w:t>м вместе»).</w:t>
      </w:r>
      <w:r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Ценность и значимость родного языка, его роли в жизни человека. Язык как символ единства нации.</w:t>
      </w:r>
    </w:p>
    <w:p w14:paraId="407C7A34" w14:textId="680A1290"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Комедия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в создании индивидуальных характеров.</w:t>
      </w:r>
    </w:p>
    <w:p w14:paraId="23119FB3" w14:textId="77777777" w:rsidR="00087BE4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6.4.</w:t>
      </w:r>
      <w:r w:rsidR="00692BF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Теория литературы.</w:t>
      </w:r>
    </w:p>
    <w:p w14:paraId="376A86C3" w14:textId="6A8AB0F3" w:rsidR="00E339D5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</w:t>
      </w:r>
      <w:r w:rsidR="00E339D5" w:rsidRPr="00477B75">
        <w:rPr>
          <w:rFonts w:cs="Times New Roman"/>
          <w:szCs w:val="28"/>
        </w:rPr>
        <w:t>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2D46F4C9" w14:textId="158CC795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7. Содержание обучения в 11 классе.</w:t>
      </w:r>
    </w:p>
    <w:p w14:paraId="472246F5" w14:textId="65B35469" w:rsidR="00F10BE8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7.1. </w:t>
      </w:r>
      <w:r w:rsidR="00F10BE8" w:rsidRPr="00477B75">
        <w:rPr>
          <w:rFonts w:cs="Times New Roman"/>
          <w:szCs w:val="28"/>
        </w:rPr>
        <w:t xml:space="preserve">Человек и общество. Личность в социуме, влияние социальной среды </w:t>
      </w:r>
      <w:r w:rsidR="00087BE4" w:rsidRPr="00477B75">
        <w:rPr>
          <w:rFonts w:cs="Times New Roman"/>
          <w:szCs w:val="28"/>
        </w:rPr>
        <w:br/>
      </w:r>
      <w:r w:rsidR="00F10BE8" w:rsidRPr="00477B75">
        <w:rPr>
          <w:rFonts w:cs="Times New Roman"/>
          <w:szCs w:val="28"/>
        </w:rPr>
        <w:t>на личность человека, взаимоотношения человека и общества, человек</w:t>
      </w:r>
      <w:r w:rsidR="00D73AB5" w:rsidRPr="00477B75">
        <w:rPr>
          <w:rFonts w:cs="Times New Roman"/>
          <w:szCs w:val="28"/>
        </w:rPr>
        <w:br/>
      </w:r>
      <w:r w:rsidR="00F10BE8" w:rsidRPr="00477B75">
        <w:rPr>
          <w:rFonts w:cs="Times New Roman"/>
          <w:szCs w:val="28"/>
        </w:rPr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87265AD" w14:textId="77777777" w:rsidR="00907ED2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7.1.1.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Г.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Тукая «Өзелгән өмид» («Разбитая надежда»). Выражение утраченных надежд и веры в све</w:t>
      </w:r>
      <w:r w:rsidR="00C7470F" w:rsidRPr="00477B75">
        <w:rPr>
          <w:rFonts w:cs="Times New Roman"/>
          <w:szCs w:val="28"/>
        </w:rPr>
        <w:t>т</w:t>
      </w:r>
      <w:r w:rsidRPr="00477B75">
        <w:rPr>
          <w:rFonts w:cs="Times New Roman"/>
          <w:szCs w:val="28"/>
        </w:rPr>
        <w:t>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2F6A7803" w14:textId="3D99B794" w:rsidR="00907ED2" w:rsidRPr="00477B75" w:rsidRDefault="00907ED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7.1.2. Стихотворение С. Рамиева «Сүзем һәм үзем» («Я и мо</w:t>
      </w:r>
      <w:r w:rsidR="00087BE4" w:rsidRPr="00477B75">
        <w:rPr>
          <w:rFonts w:cs="Times New Roman"/>
          <w:szCs w:val="28"/>
        </w:rPr>
        <w:t>ё</w:t>
      </w:r>
      <w:r w:rsidRPr="00477B75">
        <w:rPr>
          <w:rFonts w:cs="Times New Roman"/>
          <w:szCs w:val="28"/>
        </w:rPr>
        <w:t xml:space="preserve">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</w:t>
      </w:r>
      <w:r w:rsidR="00087BE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реальной действительности.</w:t>
      </w:r>
    </w:p>
    <w:p w14:paraId="57C9DB56" w14:textId="6BC77CE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</w:t>
      </w:r>
      <w:r w:rsidR="00907ED2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по поводу потери связи с народом. Чувство отчуждения и связанные с ним экзистенциальные страдания поэта.</w:t>
      </w:r>
    </w:p>
    <w:p w14:paraId="75F05A3D" w14:textId="41B64FDA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</w:t>
      </w:r>
      <w:r w:rsidR="00907ED2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907ED2" w:rsidRPr="00477B75">
        <w:rPr>
          <w:rFonts w:cs="Times New Roman"/>
          <w:szCs w:val="28"/>
        </w:rPr>
        <w:t>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20C2DADC" w14:textId="2E5C1169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</w:t>
      </w:r>
      <w:r w:rsidR="00907ED2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Драма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14:paraId="7FF83633" w14:textId="3CF1C51F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7.1.6.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7044499F" w14:textId="7284276B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7.1.7.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Р.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3D7BBDAB" w14:textId="0B918A75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4F28268E" w14:textId="45664D4D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7.2.1.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525C02D5" w14:textId="768B3E2E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7.2.2.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Туфана «Хәят» («Жизнь»). Возрождение веры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4572423" w14:textId="399B4E5A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Рассказ Р.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Галиуллина «Боссоойко» («Боссоойко»). Образ Гиззатуллы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14:paraId="0E123540" w14:textId="0D17E175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Повесть М.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 xml:space="preserve">Магдеева «Кеше китә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җыры кала» («Человек уходит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песня </w:t>
      </w:r>
      <w:r w:rsidR="00087BE4" w:rsidRPr="00477B75">
        <w:rPr>
          <w:rFonts w:cs="Times New Roman"/>
          <w:szCs w:val="28"/>
        </w:rPr>
        <w:t>остаё</w:t>
      </w:r>
      <w:r w:rsidRPr="00477B75">
        <w:rPr>
          <w:rFonts w:cs="Times New Roman"/>
          <w:szCs w:val="28"/>
        </w:rPr>
        <w:t>тся»). Своеобразие лирического повествования. Мастерство писателя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в создании индивидуальных характеров. Поиск духовных основ бытия. Эстетические и нравственные проблемы, поднятые в повести. Мотив прошлого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мотив ухода людей, традиций, обычаев.</w:t>
      </w:r>
    </w:p>
    <w:p w14:paraId="6B918641" w14:textId="7463A259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Драма Т.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Миннуллина «Шәҗәрә» («Родословная»).</w:t>
      </w:r>
      <w:r w:rsidRPr="00477B75">
        <w:rPr>
          <w:rFonts w:cs="Times New Roman"/>
          <w:szCs w:val="28"/>
        </w:rPr>
        <w:t xml:space="preserve"> </w:t>
      </w:r>
      <w:r w:rsidR="00F10BE8" w:rsidRPr="00477B75">
        <w:rPr>
          <w:rFonts w:cs="Times New Roman"/>
          <w:szCs w:val="28"/>
        </w:rPr>
        <w:t>Философское осмысление прошлого и настоящего народа. Своеобразие композиционной формы.</w:t>
      </w:r>
    </w:p>
    <w:p w14:paraId="2EF561F9" w14:textId="73106E98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6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Театральный роман З.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Хакима «Гасыр моңы» («Грусть века»).</w:t>
      </w:r>
      <w:r w:rsidRPr="00477B75">
        <w:rPr>
          <w:rFonts w:cs="Times New Roman"/>
          <w:szCs w:val="28"/>
        </w:rPr>
        <w:t xml:space="preserve"> Стремление осознать основ человечности, способных поддержать человека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периоды исторических испытаний.</w:t>
      </w:r>
    </w:p>
    <w:p w14:paraId="6646243B" w14:textId="3B1CD7BA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Человек и природ</w:t>
      </w:r>
      <w:r w:rsidRPr="00477B75">
        <w:rPr>
          <w:rFonts w:cs="Times New Roman"/>
          <w:szCs w:val="28"/>
        </w:rPr>
        <w:t xml:space="preserve">а. </w:t>
      </w:r>
      <w:r w:rsidR="00F10BE8" w:rsidRPr="00477B75">
        <w:rPr>
          <w:rFonts w:cs="Times New Roman"/>
          <w:szCs w:val="28"/>
        </w:rPr>
        <w:t>Взаимо</w:t>
      </w:r>
      <w:r w:rsidR="00440D6A" w:rsidRPr="00477B75">
        <w:rPr>
          <w:rFonts w:cs="Times New Roman"/>
          <w:szCs w:val="28"/>
        </w:rPr>
        <w:t>с</w:t>
      </w:r>
      <w:r w:rsidR="00F10BE8" w:rsidRPr="00477B75">
        <w:rPr>
          <w:rFonts w:cs="Times New Roman"/>
          <w:szCs w:val="28"/>
        </w:rPr>
        <w:t>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</w:t>
      </w:r>
      <w:r w:rsidR="00087BE4" w:rsidRPr="00477B75">
        <w:rPr>
          <w:rFonts w:cs="Times New Roman"/>
          <w:szCs w:val="28"/>
        </w:rPr>
        <w:t>ё</w:t>
      </w:r>
      <w:r w:rsidR="00F10BE8" w:rsidRPr="00477B75">
        <w:rPr>
          <w:rFonts w:cs="Times New Roman"/>
          <w:szCs w:val="28"/>
        </w:rPr>
        <w:t xml:space="preserve"> понимание, сохранение.</w:t>
      </w:r>
    </w:p>
    <w:p w14:paraId="2BE8D981" w14:textId="2EA8D5DF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7.3.1.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Стихотворение К.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 xml:space="preserve">Булатовой «Шушы яктан, шушы туфрактан без» («Отсюда родом»). Изображение жизни природы и жизни человека в их </w:t>
      </w:r>
      <w:r w:rsidR="00F10BE8" w:rsidRPr="00477B75">
        <w:rPr>
          <w:rFonts w:cs="Times New Roman"/>
          <w:szCs w:val="28"/>
        </w:rPr>
        <w:lastRenderedPageBreak/>
        <w:t>нерасторжимом единстве. Выражение переживаний и мироощущения лирического героя.</w:t>
      </w:r>
    </w:p>
    <w:p w14:paraId="1EECFD30" w14:textId="5132BEEF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7.3.2.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Стихотворение Г.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04B9CD51" w14:textId="01CE41C0"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7.3.3.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Повесть Ф.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Байрамовой «Болын»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14:paraId="67CD6075" w14:textId="4D227475" w:rsidR="00684087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7.3.4.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Повесть Н.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14:paraId="1E67D83B" w14:textId="77777777" w:rsidR="00087BE4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7.4.</w:t>
      </w:r>
      <w:r w:rsidR="00FB69C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Теория литературы.</w:t>
      </w:r>
    </w:p>
    <w:p w14:paraId="7BDF0ADA" w14:textId="41CA1AD4" w:rsidR="00136962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</w:t>
      </w:r>
      <w:r w:rsidR="00696315" w:rsidRPr="00477B75">
        <w:rPr>
          <w:rFonts w:cs="Times New Roman"/>
          <w:szCs w:val="28"/>
        </w:rPr>
        <w:t>ероический пафос, авторский стиль, композиция, т</w:t>
      </w:r>
      <w:r w:rsidR="00136962" w:rsidRPr="00477B75">
        <w:rPr>
          <w:rFonts w:cs="Times New Roman"/>
          <w:szCs w:val="28"/>
        </w:rPr>
        <w:t>еатральный роман</w:t>
      </w:r>
      <w:r w:rsidR="00696315" w:rsidRPr="00477B75">
        <w:rPr>
          <w:rFonts w:cs="Times New Roman"/>
          <w:szCs w:val="28"/>
        </w:rPr>
        <w:t>, экзистенциализм, психологический реализм, мифологизм, магический реализм, ретроспекция.</w:t>
      </w:r>
    </w:p>
    <w:p w14:paraId="788154AA" w14:textId="3EF35B3A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 Планируемые результаты освоения программы 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</w:t>
      </w:r>
      <w:r w:rsidR="0089249E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на уровне среднего общего образования.</w:t>
      </w:r>
    </w:p>
    <w:p w14:paraId="7954E433" w14:textId="618E017D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8.1. В результате изучения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литературы на уровне среднего общего образования у обучающегося будут сформированы следующие личностные результаты:</w:t>
      </w:r>
    </w:p>
    <w:p w14:paraId="1F547989" w14:textId="4345895A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1) гражданского воспитания:</w:t>
      </w:r>
    </w:p>
    <w:p w14:paraId="48FDF0ED" w14:textId="77777777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гражданской позиции обучающегося как активного</w:t>
      </w:r>
      <w:r w:rsidRPr="00477B75">
        <w:rPr>
          <w:rFonts w:cs="Times New Roman"/>
          <w:szCs w:val="28"/>
        </w:rPr>
        <w:br/>
        <w:t xml:space="preserve">и ответственного члена российского общества; </w:t>
      </w:r>
    </w:p>
    <w:p w14:paraId="51107D27" w14:textId="77777777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своих конституционных прав и обязанностей, уважение закона</w:t>
      </w:r>
      <w:r w:rsidRPr="00477B75">
        <w:rPr>
          <w:rFonts w:cs="Times New Roman"/>
          <w:szCs w:val="28"/>
        </w:rPr>
        <w:br/>
        <w:t>и правопорядка;</w:t>
      </w:r>
    </w:p>
    <w:p w14:paraId="009E1ED5" w14:textId="44D05A8C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принятие традиционных национальных, общечеловеческих гуманистических</w:t>
      </w:r>
      <w:r w:rsidR="00D90D1A" w:rsidRPr="00477B75">
        <w:rPr>
          <w:rFonts w:cs="Times New Roman"/>
          <w:szCs w:val="28"/>
        </w:rPr>
        <w:t xml:space="preserve">, </w:t>
      </w:r>
      <w:r w:rsidRPr="00477B75">
        <w:rPr>
          <w:rFonts w:cs="Times New Roman"/>
          <w:szCs w:val="28"/>
        </w:rPr>
        <w:t>демократических ценностей</w:t>
      </w:r>
      <w:r w:rsidR="00D90D1A" w:rsidRPr="00477B75">
        <w:rPr>
          <w:rFonts w:cs="Times New Roman"/>
          <w:szCs w:val="28"/>
        </w:rPr>
        <w:t>, семейных ценностей, в том числе в</w:t>
      </w:r>
      <w:r w:rsidR="00E339D5" w:rsidRPr="00477B75">
        <w:rPr>
          <w:rFonts w:cs="Times New Roman"/>
          <w:szCs w:val="28"/>
        </w:rPr>
        <w:t xml:space="preserve"> </w:t>
      </w:r>
      <w:r w:rsidR="00D90D1A" w:rsidRPr="00477B75">
        <w:rPr>
          <w:rFonts w:cs="Times New Roman"/>
          <w:szCs w:val="28"/>
        </w:rPr>
        <w:t>сопоставлении</w:t>
      </w:r>
      <w:r w:rsidR="00E339D5" w:rsidRPr="00477B75">
        <w:rPr>
          <w:rFonts w:cs="Times New Roman"/>
          <w:szCs w:val="28"/>
        </w:rPr>
        <w:t xml:space="preserve"> </w:t>
      </w:r>
      <w:r w:rsidR="00D90D1A" w:rsidRPr="00477B75">
        <w:rPr>
          <w:rFonts w:cs="Times New Roman"/>
          <w:szCs w:val="28"/>
        </w:rPr>
        <w:t>с жизненными ситуациями, изображёнными в литературных произведениях;</w:t>
      </w:r>
    </w:p>
    <w:p w14:paraId="4D1186CD" w14:textId="77777777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46D53DF" w14:textId="77777777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1375871" w14:textId="77777777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14:paraId="4C563AE6" w14:textId="3D610B5B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гуманитарной и волонтёрской деятельности;</w:t>
      </w:r>
    </w:p>
    <w:p w14:paraId="68C0AA46" w14:textId="4C99D2D7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2) патриотического воспитания:</w:t>
      </w:r>
    </w:p>
    <w:p w14:paraId="08FA7B5A" w14:textId="01741701" w:rsidR="00B40D13" w:rsidRPr="00477B75" w:rsidRDefault="00B40D1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477B75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5316A2" w:rsidRPr="00477B75">
        <w:rPr>
          <w:rFonts w:cs="Times New Roman"/>
          <w:szCs w:val="28"/>
        </w:rPr>
        <w:t xml:space="preserve">(татарского) </w:t>
      </w:r>
      <w:r w:rsidRPr="00477B75">
        <w:rPr>
          <w:rFonts w:cs="Times New Roman"/>
          <w:szCs w:val="28"/>
        </w:rPr>
        <w:t xml:space="preserve">языка и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литературы, истории, культуры Российской Федерации, своего края в контексте изучения произведений 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 литературы,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а также русской </w:t>
      </w:r>
      <w:r w:rsidR="005316A2" w:rsidRPr="00477B75">
        <w:rPr>
          <w:rFonts w:cs="Times New Roman"/>
          <w:szCs w:val="28"/>
        </w:rPr>
        <w:t>литературы;</w:t>
      </w:r>
    </w:p>
    <w:p w14:paraId="53EB3926" w14:textId="5D1E10FC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ценностное отношение к государственным символам, историческому</w:t>
      </w:r>
      <w:r w:rsidRPr="00477B75">
        <w:rPr>
          <w:rFonts w:cs="Times New Roman"/>
          <w:szCs w:val="28"/>
        </w:rPr>
        <w:br/>
        <w:t xml:space="preserve">и природному наследию, памятникам, традициям народов России, </w:t>
      </w:r>
      <w:r w:rsidR="00BE2AEC" w:rsidRPr="00477B75">
        <w:rPr>
          <w:rFonts w:cs="Times New Roman"/>
          <w:szCs w:val="28"/>
        </w:rPr>
        <w:t xml:space="preserve">внимание к их воплощению в </w:t>
      </w:r>
      <w:r w:rsidR="005316A2" w:rsidRPr="00477B75">
        <w:rPr>
          <w:rFonts w:cs="Times New Roman"/>
          <w:szCs w:val="28"/>
        </w:rPr>
        <w:t>татарской</w:t>
      </w:r>
      <w:r w:rsidR="00B40D13" w:rsidRPr="00477B75">
        <w:rPr>
          <w:rFonts w:cs="Times New Roman"/>
          <w:szCs w:val="28"/>
        </w:rPr>
        <w:t xml:space="preserve"> </w:t>
      </w:r>
      <w:r w:rsidR="00BE2AEC" w:rsidRPr="00477B75">
        <w:rPr>
          <w:rFonts w:cs="Times New Roman"/>
          <w:szCs w:val="28"/>
        </w:rPr>
        <w:t xml:space="preserve">литературе, а также к </w:t>
      </w:r>
      <w:r w:rsidRPr="00477B75">
        <w:rPr>
          <w:rFonts w:cs="Times New Roman"/>
          <w:szCs w:val="28"/>
        </w:rPr>
        <w:t>достижениям России в науке, искусстве, спорте, технологиях и труде</w:t>
      </w:r>
      <w:r w:rsidR="00BE2AEC" w:rsidRPr="00477B75">
        <w:rPr>
          <w:rFonts w:cs="Times New Roman"/>
          <w:szCs w:val="28"/>
        </w:rPr>
        <w:t>, отражённым в художественных произведениях;</w:t>
      </w:r>
    </w:p>
    <w:p w14:paraId="01FC54BB" w14:textId="501C1CEB"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идейная убеждённость, готовность к служению Отечеству и его защите, ответственность за его судьбу</w:t>
      </w:r>
      <w:r w:rsidR="001B5DE8" w:rsidRPr="00477B75">
        <w:rPr>
          <w:rFonts w:cs="Times New Roman"/>
          <w:szCs w:val="28"/>
        </w:rPr>
        <w:t xml:space="preserve"> в том числе воспитанные на примерах</w:t>
      </w:r>
      <w:r w:rsidR="00D73AB5" w:rsidRPr="00477B75">
        <w:rPr>
          <w:rFonts w:cs="Times New Roman"/>
          <w:szCs w:val="28"/>
        </w:rPr>
        <w:br/>
      </w:r>
      <w:r w:rsidR="001B5DE8" w:rsidRPr="00477B75">
        <w:rPr>
          <w:rFonts w:cs="Times New Roman"/>
          <w:szCs w:val="28"/>
        </w:rPr>
        <w:t>из литературы</w:t>
      </w:r>
      <w:r w:rsidRPr="00477B75">
        <w:rPr>
          <w:rFonts w:cs="Times New Roman"/>
          <w:szCs w:val="28"/>
        </w:rPr>
        <w:t>;</w:t>
      </w:r>
    </w:p>
    <w:p w14:paraId="443A4D2F" w14:textId="33A4B4B5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3) духовно-нравственного воспитания:</w:t>
      </w:r>
    </w:p>
    <w:p w14:paraId="00FBFA8E" w14:textId="36D865CF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духовных ценностей российского народа;</w:t>
      </w:r>
    </w:p>
    <w:p w14:paraId="5DC7CF28" w14:textId="77777777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нравственного сознания, норм этичного поведения;</w:t>
      </w:r>
    </w:p>
    <w:p w14:paraId="55632CDD" w14:textId="0E19F9FC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</w:t>
      </w:r>
      <w:r w:rsidR="00651FCF" w:rsidRPr="00477B75">
        <w:rPr>
          <w:rFonts w:cs="Times New Roman"/>
          <w:szCs w:val="28"/>
        </w:rPr>
        <w:t>, характеризуя поведение и поступки персонажей художественной литературы</w:t>
      </w:r>
      <w:r w:rsidRPr="00477B75">
        <w:rPr>
          <w:rFonts w:cs="Times New Roman"/>
          <w:szCs w:val="28"/>
        </w:rPr>
        <w:t>;</w:t>
      </w:r>
    </w:p>
    <w:p w14:paraId="58BCFED6" w14:textId="77777777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осознание личного вклада в построение устойчивого будущего;</w:t>
      </w:r>
    </w:p>
    <w:p w14:paraId="65894ECD" w14:textId="278A40E8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соответствии с традициями народов России</w:t>
      </w:r>
      <w:r w:rsidR="00EF64D2" w:rsidRPr="00477B75">
        <w:rPr>
          <w:rFonts w:cs="Times New Roman"/>
          <w:szCs w:val="28"/>
        </w:rPr>
        <w:t xml:space="preserve"> и, в том числе с опорой</w:t>
      </w:r>
      <w:r w:rsidR="00D73AB5" w:rsidRPr="00477B75">
        <w:rPr>
          <w:rFonts w:cs="Times New Roman"/>
          <w:szCs w:val="28"/>
        </w:rPr>
        <w:br/>
      </w:r>
      <w:r w:rsidR="00EF64D2" w:rsidRPr="00477B75">
        <w:rPr>
          <w:rFonts w:cs="Times New Roman"/>
          <w:szCs w:val="28"/>
        </w:rPr>
        <w:t>на литературные произведения;</w:t>
      </w:r>
    </w:p>
    <w:p w14:paraId="50B54A09" w14:textId="38F1AF6A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4) эстетического воспитания:</w:t>
      </w:r>
    </w:p>
    <w:p w14:paraId="71D83575" w14:textId="2D0D024B" w:rsidR="007D103B" w:rsidRPr="00477B75" w:rsidRDefault="00E2007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эстетическое </w:t>
      </w:r>
      <w:r w:rsidR="007D103B" w:rsidRPr="00477B75">
        <w:rPr>
          <w:rFonts w:cs="Times New Roman"/>
          <w:szCs w:val="28"/>
        </w:rPr>
        <w:t>отношение к миру, включая эстетику быта, научного</w:t>
      </w:r>
      <w:r w:rsidR="007D103B" w:rsidRPr="00477B75">
        <w:rPr>
          <w:rFonts w:cs="Times New Roman"/>
          <w:szCs w:val="28"/>
        </w:rPr>
        <w:br/>
        <w:t>и технического творчества, спорта, труда, общественных отношений;</w:t>
      </w:r>
    </w:p>
    <w:p w14:paraId="1FD9983F" w14:textId="649936BE" w:rsidR="00E20072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способность воспринимать различные виды искусства, традиции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творчество своего и других народов, ощущать эмоциональное воздействие искусства</w:t>
      </w:r>
      <w:r w:rsidR="00E20072" w:rsidRPr="00477B75">
        <w:rPr>
          <w:rFonts w:cs="Times New Roman"/>
          <w:szCs w:val="28"/>
        </w:rPr>
        <w:t xml:space="preserve"> в том числе</w:t>
      </w:r>
      <w:r w:rsidR="00B40D13" w:rsidRPr="00477B75">
        <w:rPr>
          <w:rFonts w:cs="Times New Roman"/>
          <w:szCs w:val="28"/>
        </w:rPr>
        <w:t xml:space="preserve"> </w:t>
      </w:r>
      <w:r w:rsidR="00E20072" w:rsidRPr="00477B75">
        <w:rPr>
          <w:rFonts w:cs="Times New Roman"/>
          <w:szCs w:val="28"/>
        </w:rPr>
        <w:t>литературы;</w:t>
      </w:r>
    </w:p>
    <w:p w14:paraId="3F53A262" w14:textId="77777777" w:rsidR="00E20072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убеждённость в значимости для личности и общества отечественного</w:t>
      </w:r>
      <w:r w:rsidRPr="00477B75">
        <w:rPr>
          <w:rFonts w:cs="Times New Roman"/>
          <w:szCs w:val="28"/>
        </w:rPr>
        <w:br/>
        <w:t xml:space="preserve">и мирового искусства, этнических культурных традиций </w:t>
      </w:r>
      <w:r w:rsidR="00E20072" w:rsidRPr="00477B75">
        <w:rPr>
          <w:rFonts w:cs="Times New Roman"/>
          <w:szCs w:val="28"/>
        </w:rPr>
        <w:t>и устного народного творчества;</w:t>
      </w:r>
    </w:p>
    <w:p w14:paraId="707EA027" w14:textId="5DA328A0"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E339D5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литературе;</w:t>
      </w:r>
    </w:p>
    <w:p w14:paraId="6B343682" w14:textId="6FED772F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5) физического воспитания:</w:t>
      </w:r>
    </w:p>
    <w:p w14:paraId="5891AFB2" w14:textId="77777777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680E2A49" w14:textId="77777777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02791E92" w14:textId="7AAD2154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активное неприятие вредных привычек и иных форм причинения вреда физическому и психическому здоровью</w:t>
      </w:r>
      <w:r w:rsidR="004C5D36" w:rsidRPr="00477B75">
        <w:rPr>
          <w:rFonts w:cs="Times New Roman"/>
          <w:szCs w:val="28"/>
        </w:rPr>
        <w:t>, в том числе с адекватной оценкой поведения и поступков литературных героев;</w:t>
      </w:r>
    </w:p>
    <w:p w14:paraId="0952BBDE" w14:textId="3533D260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6) трудового воспитания:</w:t>
      </w:r>
    </w:p>
    <w:p w14:paraId="4BFEE137" w14:textId="7E919F70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труду, осознание ценности мастерства, трудолюбие</w:t>
      </w:r>
      <w:r w:rsidR="003C4A96" w:rsidRPr="00477B75">
        <w:rPr>
          <w:rFonts w:cs="Times New Roman"/>
          <w:szCs w:val="28"/>
        </w:rPr>
        <w:t xml:space="preserve"> в том числе при чтении произведений о труде и тружениках, а также на основе знакомства</w:t>
      </w:r>
      <w:r w:rsidR="00D73AB5" w:rsidRPr="00477B75">
        <w:rPr>
          <w:rFonts w:cs="Times New Roman"/>
          <w:szCs w:val="28"/>
        </w:rPr>
        <w:br/>
      </w:r>
      <w:r w:rsidR="003C4A96" w:rsidRPr="00477B75">
        <w:rPr>
          <w:rFonts w:cs="Times New Roman"/>
          <w:szCs w:val="28"/>
        </w:rPr>
        <w:t>с профессиональной деятельностью героев отдельных литературных произведений;</w:t>
      </w:r>
    </w:p>
    <w:p w14:paraId="3632F13A" w14:textId="5B5D1450" w:rsidR="00396B22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</w:t>
      </w:r>
      <w:r w:rsidR="00396B22" w:rsidRPr="00477B75">
        <w:rPr>
          <w:rFonts w:cs="Times New Roman"/>
          <w:szCs w:val="28"/>
        </w:rPr>
        <w:t xml:space="preserve"> в процессе литературного образования;</w:t>
      </w:r>
    </w:p>
    <w:p w14:paraId="41B11DEE" w14:textId="100D537F" w:rsidR="0067376A" w:rsidRPr="00477B75" w:rsidRDefault="0067376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="000F4025" w:rsidRPr="00477B75">
        <w:rPr>
          <w:rFonts w:cs="Times New Roman"/>
          <w:szCs w:val="28"/>
        </w:rPr>
        <w:t xml:space="preserve"> пл</w:t>
      </w:r>
      <w:r w:rsidRPr="00477B75">
        <w:rPr>
          <w:rFonts w:cs="Times New Roman"/>
          <w:szCs w:val="28"/>
        </w:rPr>
        <w:t>аны, в том числе ориентируясь на поступки литературных героев;</w:t>
      </w:r>
    </w:p>
    <w:p w14:paraId="283721D5" w14:textId="575A62DC" w:rsidR="0067376A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и способность к образованию и самообразованию</w:t>
      </w:r>
      <w:r w:rsidR="0067376A" w:rsidRPr="00477B75">
        <w:rPr>
          <w:rFonts w:cs="Times New Roman"/>
          <w:szCs w:val="28"/>
        </w:rPr>
        <w:t>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="0067376A" w:rsidRPr="00477B75">
        <w:rPr>
          <w:rFonts w:cs="Times New Roman"/>
          <w:szCs w:val="28"/>
        </w:rPr>
        <w:t>к продуктивной читательской деятельности на протяжении всей жизни;</w:t>
      </w:r>
    </w:p>
    <w:p w14:paraId="201A6E4A" w14:textId="7C1E0F1F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7) экологического воспитания:</w:t>
      </w:r>
    </w:p>
    <w:p w14:paraId="2FA7F77D" w14:textId="47CA444B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</w:t>
      </w:r>
      <w:r w:rsidR="00325676" w:rsidRPr="00477B75">
        <w:rPr>
          <w:rFonts w:cs="Times New Roman"/>
          <w:szCs w:val="28"/>
        </w:rPr>
        <w:t xml:space="preserve">, представленных в </w:t>
      </w:r>
      <w:r w:rsidR="005316A2" w:rsidRPr="00477B75">
        <w:rPr>
          <w:rFonts w:cs="Times New Roman"/>
          <w:szCs w:val="28"/>
        </w:rPr>
        <w:t xml:space="preserve">татарской </w:t>
      </w:r>
      <w:r w:rsidR="00325676" w:rsidRPr="00477B75">
        <w:rPr>
          <w:rFonts w:cs="Times New Roman"/>
          <w:szCs w:val="28"/>
        </w:rPr>
        <w:t>литературе</w:t>
      </w:r>
      <w:r w:rsidRPr="00477B75">
        <w:rPr>
          <w:rFonts w:cs="Times New Roman"/>
          <w:szCs w:val="28"/>
        </w:rPr>
        <w:t>;</w:t>
      </w:r>
    </w:p>
    <w:p w14:paraId="59CE4CCD" w14:textId="2AD03F62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="00D34E6A" w:rsidRPr="00477B75">
        <w:rPr>
          <w:rFonts w:cs="Times New Roman"/>
          <w:szCs w:val="28"/>
        </w:rPr>
        <w:t>, с учётом осмысления опыта литературных героев;</w:t>
      </w:r>
    </w:p>
    <w:p w14:paraId="5A653EDF" w14:textId="34BD8515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активное неприятие действий, приносящих вред окружающей среде</w:t>
      </w:r>
      <w:r w:rsidR="005D39E0" w:rsidRPr="00477B75">
        <w:rPr>
          <w:rFonts w:cs="Times New Roman"/>
          <w:szCs w:val="28"/>
        </w:rPr>
        <w:t>, в том числе показанных в литературных произведениях;</w:t>
      </w:r>
    </w:p>
    <w:p w14:paraId="7929C826" w14:textId="77777777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2F06386" w14:textId="3F239F2B"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расширение опыта деятельности экологической направленности</w:t>
      </w:r>
      <w:r w:rsidR="00ED0028" w:rsidRPr="00477B75">
        <w:rPr>
          <w:rFonts w:cs="Times New Roman"/>
          <w:szCs w:val="28"/>
        </w:rPr>
        <w:t xml:space="preserve">, в том числе представленной в </w:t>
      </w:r>
      <w:r w:rsidR="00514BC6" w:rsidRPr="00477B75">
        <w:rPr>
          <w:rFonts w:cs="Times New Roman"/>
          <w:szCs w:val="28"/>
        </w:rPr>
        <w:t>литературных</w:t>
      </w:r>
      <w:r w:rsidR="00ED0028" w:rsidRPr="00477B75">
        <w:rPr>
          <w:rFonts w:cs="Times New Roman"/>
          <w:szCs w:val="28"/>
        </w:rPr>
        <w:t xml:space="preserve"> произведениях</w:t>
      </w:r>
      <w:r w:rsidRPr="00477B75">
        <w:rPr>
          <w:rFonts w:cs="Times New Roman"/>
          <w:szCs w:val="28"/>
        </w:rPr>
        <w:t>;</w:t>
      </w:r>
    </w:p>
    <w:p w14:paraId="1013DB65" w14:textId="5147DDA3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8) ценности научного познания:</w:t>
      </w:r>
    </w:p>
    <w:p w14:paraId="6749EC19" w14:textId="77777777"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9F36230" w14:textId="3763B31F"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совершенствование языковой и читательской культуры как средства взаимодействия между людьми и познания мира</w:t>
      </w:r>
      <w:r w:rsidR="00514BC6" w:rsidRPr="00477B75">
        <w:rPr>
          <w:rFonts w:cs="Times New Roman"/>
          <w:szCs w:val="28"/>
        </w:rPr>
        <w:t xml:space="preserve"> с опорой на изученные</w:t>
      </w:r>
      <w:r w:rsidR="00D73AB5" w:rsidRPr="00477B75">
        <w:rPr>
          <w:rFonts w:cs="Times New Roman"/>
          <w:szCs w:val="28"/>
        </w:rPr>
        <w:br/>
      </w:r>
      <w:r w:rsidR="00514BC6" w:rsidRPr="00477B75">
        <w:rPr>
          <w:rFonts w:cs="Times New Roman"/>
          <w:szCs w:val="28"/>
        </w:rPr>
        <w:t>и самостоятельно прочитанные литературные произведения;</w:t>
      </w:r>
    </w:p>
    <w:p w14:paraId="290A7C84" w14:textId="5109BBCA"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осознание ценности научной деятельности, готовность осуществлять учебно-исследовательскую и проектную деятельность индивидуально и в группе</w:t>
      </w:r>
      <w:r w:rsidR="00317269" w:rsidRPr="00477B75">
        <w:rPr>
          <w:rFonts w:cs="Times New Roman"/>
          <w:szCs w:val="28"/>
        </w:rPr>
        <w:t>, в том числе на литературные темы</w:t>
      </w:r>
      <w:r w:rsidRPr="00477B75">
        <w:rPr>
          <w:rFonts w:cs="Times New Roman"/>
          <w:szCs w:val="28"/>
        </w:rPr>
        <w:t>.</w:t>
      </w:r>
    </w:p>
    <w:p w14:paraId="4D0E8FAE" w14:textId="418F63F8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8.2. В процессе достижения личностных результатов освоения обучающимися программы среднего общего образования, в том числе литературного образования,</w:t>
      </w:r>
      <w:r w:rsidR="00087BE4" w:rsidRPr="00477B75">
        <w:rPr>
          <w:rFonts w:cs="Times New Roman"/>
          <w:szCs w:val="28"/>
        </w:rPr>
        <w:t xml:space="preserve"> 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у обучающихся совершенствуется эмоциональный интеллект, предполагающий сформированность:</w:t>
      </w:r>
    </w:p>
    <w:p w14:paraId="45FE8EF9" w14:textId="3A9DF5EC"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51BFB761" w14:textId="2B30AD99"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адаптироваться к эмоциональным изменениям, быть открытым новому;</w:t>
      </w:r>
    </w:p>
    <w:p w14:paraId="42EAE4AC" w14:textId="305B1AA5"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внутренней мотивации, включающей стремление к достижению цели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успеху, оптимизм, инициативность, умение действовать, исходя из своих возможностей;</w:t>
      </w:r>
    </w:p>
    <w:p w14:paraId="48536B8E" w14:textId="27B6655C"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при осуществлении коммуникации;</w:t>
      </w:r>
    </w:p>
    <w:p w14:paraId="7DF7FDF3" w14:textId="4CA4D1FC"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социальных навыков, включающих способность выстраивать отношения</w:t>
      </w:r>
      <w:r w:rsidRPr="00477B75">
        <w:rPr>
          <w:rFonts w:cs="Times New Roman"/>
          <w:szCs w:val="28"/>
        </w:rPr>
        <w:br/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2A0ABAB0" w14:textId="72C82D79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8.3. В результате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 xml:space="preserve">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C64FF7" w:rsidRPr="00477B75">
        <w:rPr>
          <w:rFonts w:cs="Times New Roman"/>
          <w:szCs w:val="28"/>
        </w:rPr>
        <w:t xml:space="preserve">умения </w:t>
      </w:r>
      <w:r w:rsidRPr="00477B75">
        <w:rPr>
          <w:rFonts w:cs="Times New Roman"/>
          <w:szCs w:val="28"/>
        </w:rPr>
        <w:t>совместн</w:t>
      </w:r>
      <w:r w:rsidR="00C64FF7" w:rsidRPr="00477B75">
        <w:rPr>
          <w:rFonts w:cs="Times New Roman"/>
          <w:szCs w:val="28"/>
        </w:rPr>
        <w:t>ой</w:t>
      </w:r>
      <w:r w:rsidRPr="00477B75">
        <w:rPr>
          <w:rFonts w:cs="Times New Roman"/>
          <w:szCs w:val="28"/>
        </w:rPr>
        <w:t xml:space="preserve"> деятельност</w:t>
      </w:r>
      <w:r w:rsidR="00C64FF7" w:rsidRPr="00477B75">
        <w:rPr>
          <w:rFonts w:cs="Times New Roman"/>
          <w:szCs w:val="28"/>
        </w:rPr>
        <w:t>и</w:t>
      </w:r>
      <w:r w:rsidRPr="00477B75">
        <w:rPr>
          <w:rFonts w:cs="Times New Roman"/>
          <w:szCs w:val="28"/>
        </w:rPr>
        <w:t>.</w:t>
      </w:r>
    </w:p>
    <w:p w14:paraId="4693494A" w14:textId="048A19E6"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A03CADC" w14:textId="77777777"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самостоятельно формулировать и актуализировать проблему, рассматривать её всесторонне;</w:t>
      </w:r>
    </w:p>
    <w:p w14:paraId="7ACBC983" w14:textId="4154A332" w:rsidR="00C55061" w:rsidRPr="00477B75" w:rsidRDefault="00C5506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C62B2CB" w14:textId="77777777"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определять цели деятельности, задавать параметры и критерии их достижения; </w:t>
      </w:r>
    </w:p>
    <w:p w14:paraId="46CE7CD2" w14:textId="34FAF6F6" w:rsidR="00C55061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выявлять закономерности и противоречия </w:t>
      </w:r>
      <w:r w:rsidR="00C55061" w:rsidRPr="00477B75">
        <w:rPr>
          <w:rFonts w:cs="Times New Roman"/>
          <w:szCs w:val="28"/>
        </w:rPr>
        <w:t>в рассматриваемых явлениях,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="00C55061" w:rsidRPr="00477B75">
        <w:rPr>
          <w:rFonts w:cs="Times New Roman"/>
          <w:szCs w:val="28"/>
        </w:rPr>
        <w:t xml:space="preserve">в том числе при изучении </w:t>
      </w:r>
      <w:r w:rsidR="00554C8C" w:rsidRPr="00477B75">
        <w:rPr>
          <w:rFonts w:cs="Times New Roman"/>
          <w:szCs w:val="28"/>
        </w:rPr>
        <w:t xml:space="preserve">литературных </w:t>
      </w:r>
      <w:r w:rsidR="00C55061" w:rsidRPr="00477B75">
        <w:rPr>
          <w:rFonts w:cs="Times New Roman"/>
          <w:szCs w:val="28"/>
        </w:rPr>
        <w:t>произведений;</w:t>
      </w:r>
    </w:p>
    <w:p w14:paraId="449D88C0" w14:textId="785A99E2"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вносить коррективы в деятельность, оценивать риски и соответствие результатов целям;</w:t>
      </w:r>
    </w:p>
    <w:p w14:paraId="6A940BDC" w14:textId="6763BA7B"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14:paraId="41105037" w14:textId="05A77E36" w:rsidR="00BA2A01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F37B49E" w14:textId="5BC83CB0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учебно-исследовательской и проектной деятельности</w:t>
      </w:r>
      <w:r w:rsidR="000B779A" w:rsidRPr="00477B75">
        <w:rPr>
          <w:rFonts w:cs="Times New Roman"/>
          <w:szCs w:val="28"/>
        </w:rPr>
        <w:br/>
        <w:t>на основе литературного материала, навыками разрешения проблем с опорой</w:t>
      </w:r>
      <w:r w:rsidR="00443C18" w:rsidRPr="00477B75">
        <w:rPr>
          <w:rFonts w:cs="Times New Roman"/>
          <w:szCs w:val="28"/>
        </w:rPr>
        <w:br/>
      </w:r>
      <w:r w:rsidR="000B779A" w:rsidRPr="00477B75">
        <w:rPr>
          <w:rFonts w:cs="Times New Roman"/>
          <w:szCs w:val="28"/>
        </w:rPr>
        <w:t>на художественные произведения</w:t>
      </w:r>
      <w:r w:rsidRPr="00477B75">
        <w:rPr>
          <w:rFonts w:cs="Times New Roman"/>
          <w:szCs w:val="28"/>
        </w:rPr>
        <w:t>, способностью и готовностью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к самостоятельному поиску методов решения практических задач, применению различных методов познания;</w:t>
      </w:r>
    </w:p>
    <w:p w14:paraId="5718D475" w14:textId="7457C9F8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владеть разными видами деятельности по получению нового знания </w:t>
      </w:r>
      <w:r w:rsidR="00FD13DF" w:rsidRPr="00477B75">
        <w:rPr>
          <w:rFonts w:cs="Times New Roman"/>
          <w:szCs w:val="28"/>
        </w:rPr>
        <w:t xml:space="preserve">по родной </w:t>
      </w:r>
      <w:r w:rsidR="005316A2" w:rsidRPr="00477B75">
        <w:rPr>
          <w:rFonts w:cs="Times New Roman"/>
          <w:szCs w:val="28"/>
        </w:rPr>
        <w:t>(татарской)</w:t>
      </w:r>
      <w:r w:rsidR="00FD13DF" w:rsidRPr="00477B75">
        <w:rPr>
          <w:rFonts w:cs="Times New Roman"/>
          <w:szCs w:val="28"/>
        </w:rPr>
        <w:t xml:space="preserve"> литературе, </w:t>
      </w:r>
      <w:r w:rsidRPr="00477B75">
        <w:rPr>
          <w:rFonts w:cs="Times New Roman"/>
          <w:szCs w:val="28"/>
        </w:rPr>
        <w:t>его интерпретации, преобразованию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применению в различных учебных ситуациях,</w:t>
      </w:r>
      <w:r w:rsidR="00FD13DF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в том числе при создании учебных проектов;</w:t>
      </w:r>
    </w:p>
    <w:p w14:paraId="6E9B7C25" w14:textId="5DE49B1C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научной</w:t>
      </w:r>
      <w:r w:rsidR="00FD13DF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терминологией, общенаучными ключевыми понятиями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методами</w:t>
      </w:r>
      <w:r w:rsidR="00FD13DF" w:rsidRPr="00477B75">
        <w:rPr>
          <w:rFonts w:cs="Times New Roman"/>
          <w:szCs w:val="28"/>
        </w:rPr>
        <w:t xml:space="preserve"> современного литературоведения;</w:t>
      </w:r>
    </w:p>
    <w:p w14:paraId="47078BFF" w14:textId="07928271" w:rsidR="00657CED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ставить и формулировать собственные задачи в образовательной деятельности и жизненных ситуациях</w:t>
      </w:r>
      <w:r w:rsidR="00657CED" w:rsidRPr="00477B75">
        <w:rPr>
          <w:rFonts w:cs="Times New Roman"/>
          <w:szCs w:val="28"/>
        </w:rPr>
        <w:t xml:space="preserve"> с учётом собственного читательского опыта;</w:t>
      </w:r>
    </w:p>
    <w:p w14:paraId="56193E39" w14:textId="223ADB9B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1750632" w14:textId="77777777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17B7ED0" w14:textId="77777777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давать оценку новым ситуациям, оценивать приобретённый опыт;</w:t>
      </w:r>
    </w:p>
    <w:p w14:paraId="55D045F9" w14:textId="71944534" w:rsidR="00D061A2" w:rsidRPr="00477B75" w:rsidRDefault="00D061A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уметь переносить знания, в том числе полученные в результате чтения 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и изучения </w:t>
      </w:r>
      <w:r w:rsidR="00554C8C" w:rsidRPr="00477B75">
        <w:rPr>
          <w:rFonts w:cs="Times New Roman"/>
          <w:szCs w:val="28"/>
        </w:rPr>
        <w:t xml:space="preserve">литературных </w:t>
      </w:r>
      <w:r w:rsidRPr="00477B75">
        <w:rPr>
          <w:rFonts w:cs="Times New Roman"/>
          <w:szCs w:val="28"/>
        </w:rPr>
        <w:t xml:space="preserve">произведений, в познавательную и практическую области жизнедеятельности; </w:t>
      </w:r>
    </w:p>
    <w:p w14:paraId="19BCB274" w14:textId="4042980F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уметь интегрировать знания из разных предметных областей;</w:t>
      </w:r>
    </w:p>
    <w:p w14:paraId="7716CB27" w14:textId="77777777"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05A19298" w14:textId="7E408FE7"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8.3.3. У обучающегося будут сформированы следующие умения работать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76027104" w14:textId="30069DCB"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получения информации, в том числе литературоведческой,</w:t>
      </w:r>
      <w:r w:rsidR="00A11223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r w:rsidR="00BA557B" w:rsidRPr="00477B75">
        <w:rPr>
          <w:rFonts w:cs="Times New Roman"/>
          <w:szCs w:val="28"/>
        </w:rPr>
        <w:t xml:space="preserve"> при изучении той или иной темы по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557B" w:rsidRPr="00477B75">
        <w:rPr>
          <w:rFonts w:cs="Times New Roman"/>
          <w:szCs w:val="28"/>
        </w:rPr>
        <w:t>литературе;</w:t>
      </w:r>
    </w:p>
    <w:p w14:paraId="56B69E43" w14:textId="2D7C3DDC"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создавать тексты в различных форматах </w:t>
      </w:r>
      <w:r w:rsidR="001605EE" w:rsidRPr="00477B75">
        <w:rPr>
          <w:rFonts w:cs="Times New Roman"/>
          <w:szCs w:val="28"/>
        </w:rPr>
        <w:t xml:space="preserve">и жанрах </w:t>
      </w:r>
      <w:r w:rsidRPr="00477B75">
        <w:rPr>
          <w:rFonts w:cs="Times New Roman"/>
          <w:szCs w:val="28"/>
        </w:rPr>
        <w:t>с учётом назначения информации и её целевой аудитории, выбирая оптимальную форму представления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визуализации;</w:t>
      </w:r>
    </w:p>
    <w:p w14:paraId="36E25B43" w14:textId="711F9AFF"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оценивать достоверность, легитимность </w:t>
      </w:r>
      <w:r w:rsidR="00B83C00" w:rsidRPr="00477B75">
        <w:rPr>
          <w:rFonts w:cs="Times New Roman"/>
          <w:szCs w:val="28"/>
        </w:rPr>
        <w:t xml:space="preserve">литературной и другой </w:t>
      </w:r>
      <w:r w:rsidRPr="00477B75">
        <w:rPr>
          <w:rFonts w:cs="Times New Roman"/>
          <w:szCs w:val="28"/>
        </w:rPr>
        <w:t>информации, её соответствие правовым и морально-этическим нормам;</w:t>
      </w:r>
    </w:p>
    <w:p w14:paraId="24D3FAE6" w14:textId="139E131E"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средства информационных и коммуникационных технологий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при решении когнитивных, коммуникативных и организационных задач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34D100F" w14:textId="77777777"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D8FF283" w14:textId="7318EB85" w:rsidR="00BA2A01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14:paraId="4FC868A2" w14:textId="010178EC"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осуществлять коммуникацию во всех сферах жизни</w:t>
      </w:r>
      <w:r w:rsidR="006B5E29" w:rsidRPr="00477B75">
        <w:rPr>
          <w:rFonts w:cs="Times New Roman"/>
          <w:szCs w:val="28"/>
        </w:rPr>
        <w:t xml:space="preserve">, в том числе на уроке родной </w:t>
      </w:r>
      <w:r w:rsidR="005316A2" w:rsidRPr="00477B75">
        <w:rPr>
          <w:rFonts w:cs="Times New Roman"/>
          <w:szCs w:val="28"/>
        </w:rPr>
        <w:t>(татарской)</w:t>
      </w:r>
      <w:r w:rsidR="006B5E29" w:rsidRPr="00477B75">
        <w:rPr>
          <w:rFonts w:cs="Times New Roman"/>
          <w:szCs w:val="28"/>
        </w:rPr>
        <w:t xml:space="preserve"> литературы</w:t>
      </w:r>
      <w:r w:rsidRPr="00477B75">
        <w:rPr>
          <w:rFonts w:cs="Times New Roman"/>
          <w:szCs w:val="28"/>
        </w:rPr>
        <w:t>;</w:t>
      </w:r>
    </w:p>
    <w:p w14:paraId="5662FFB1" w14:textId="77777777"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2EF81845" w14:textId="77777777"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различными способами общения и взаимодействия;</w:t>
      </w:r>
    </w:p>
    <w:p w14:paraId="7EC7E947" w14:textId="34ED871F"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аргументированно вести диалог, развёрнуто и логично излагать </w:t>
      </w:r>
      <w:r w:rsidR="007F4255" w:rsidRPr="00477B75">
        <w:rPr>
          <w:rFonts w:cs="Times New Roman"/>
          <w:szCs w:val="28"/>
        </w:rPr>
        <w:t xml:space="preserve">в процессе анализа литературного произведения </w:t>
      </w:r>
      <w:r w:rsidRPr="00477B75">
        <w:rPr>
          <w:rFonts w:cs="Times New Roman"/>
          <w:szCs w:val="28"/>
        </w:rPr>
        <w:t>свою точку зрения с использованием языковых средств.</w:t>
      </w:r>
    </w:p>
    <w:p w14:paraId="1E10534B" w14:textId="37E69141"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685B79B" w14:textId="7764060E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="00B17811" w:rsidRPr="00477B75">
        <w:rPr>
          <w:rFonts w:cs="Times New Roman"/>
          <w:szCs w:val="28"/>
        </w:rPr>
        <w:t xml:space="preserve">, включая изучение </w:t>
      </w:r>
      <w:r w:rsidR="00554C8C" w:rsidRPr="00477B75">
        <w:rPr>
          <w:rFonts w:cs="Times New Roman"/>
          <w:szCs w:val="28"/>
        </w:rPr>
        <w:t xml:space="preserve">литературных </w:t>
      </w:r>
      <w:r w:rsidR="00B17811" w:rsidRPr="00477B75">
        <w:rPr>
          <w:rFonts w:cs="Times New Roman"/>
          <w:szCs w:val="28"/>
        </w:rPr>
        <w:t>произведений,</w:t>
      </w:r>
      <w:r w:rsidRPr="00477B75">
        <w:rPr>
          <w:rFonts w:cs="Times New Roman"/>
          <w:szCs w:val="28"/>
        </w:rPr>
        <w:t xml:space="preserve"> и жизненных ситуациях;</w:t>
      </w:r>
    </w:p>
    <w:p w14:paraId="72E1749F" w14:textId="0013AEDD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самостоятельно составлять план решения проблемы </w:t>
      </w:r>
      <w:r w:rsidR="000F0307" w:rsidRPr="00477B75">
        <w:rPr>
          <w:rFonts w:cs="Times New Roman"/>
          <w:szCs w:val="28"/>
        </w:rPr>
        <w:t xml:space="preserve">при изучении родной </w:t>
      </w:r>
      <w:r w:rsidR="005316A2" w:rsidRPr="00477B75">
        <w:rPr>
          <w:rFonts w:cs="Times New Roman"/>
          <w:szCs w:val="28"/>
        </w:rPr>
        <w:t>(татарской)</w:t>
      </w:r>
      <w:r w:rsidR="000F0307" w:rsidRPr="00477B75">
        <w:rPr>
          <w:rFonts w:cs="Times New Roman"/>
          <w:szCs w:val="28"/>
        </w:rPr>
        <w:t xml:space="preserve"> литературы </w:t>
      </w:r>
      <w:r w:rsidRPr="00477B75">
        <w:rPr>
          <w:rFonts w:cs="Times New Roman"/>
          <w:szCs w:val="28"/>
        </w:rPr>
        <w:t>с учётом имеющихся ресурсов, собственных возможностей</w:t>
      </w:r>
      <w:r w:rsidR="00A11223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предпочтений;</w:t>
      </w:r>
    </w:p>
    <w:p w14:paraId="4E43E442" w14:textId="0D0D71E0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расширять рамки учебного предмета на основе личных предпочтений</w:t>
      </w:r>
      <w:r w:rsidR="00D73AB5" w:rsidRPr="00477B75">
        <w:rPr>
          <w:rFonts w:cs="Times New Roman"/>
          <w:szCs w:val="28"/>
        </w:rPr>
        <w:br/>
      </w:r>
      <w:r w:rsidR="00EF745C" w:rsidRPr="00477B75">
        <w:rPr>
          <w:rFonts w:cs="Times New Roman"/>
          <w:szCs w:val="28"/>
        </w:rPr>
        <w:t>с опорой на читательский опыт;</w:t>
      </w:r>
    </w:p>
    <w:p w14:paraId="1D98926B" w14:textId="1AE11B5A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делать осознанный выбор, уметь аргументировать его, брать ответственность</w:t>
      </w:r>
      <w:r w:rsidR="00A11223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за результаты выбора;</w:t>
      </w:r>
    </w:p>
    <w:p w14:paraId="0135CF91" w14:textId="45BDBF12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оценивать</w:t>
      </w:r>
      <w:r w:rsidR="00EF745C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приобретённый опыт</w:t>
      </w:r>
      <w:r w:rsidR="00EF745C" w:rsidRPr="00477B75">
        <w:rPr>
          <w:rFonts w:cs="Times New Roman"/>
          <w:szCs w:val="28"/>
        </w:rPr>
        <w:t xml:space="preserve"> с учётом литературных знаний;</w:t>
      </w:r>
    </w:p>
    <w:p w14:paraId="0868A61A" w14:textId="7406BFD7"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стремиться к формированию и проявлению широкой эрудиции в разных областях знани</w:t>
      </w:r>
      <w:r w:rsidR="00EF745C" w:rsidRPr="00477B75">
        <w:rPr>
          <w:rFonts w:cs="Times New Roman"/>
          <w:szCs w:val="28"/>
        </w:rPr>
        <w:t>й</w:t>
      </w:r>
      <w:r w:rsidRPr="00477B75">
        <w:rPr>
          <w:rFonts w:cs="Times New Roman"/>
          <w:szCs w:val="28"/>
        </w:rPr>
        <w:t xml:space="preserve">; </w:t>
      </w:r>
      <w:r w:rsidR="00EF745C" w:rsidRPr="00477B75">
        <w:rPr>
          <w:rFonts w:cs="Times New Roman"/>
          <w:szCs w:val="28"/>
        </w:rPr>
        <w:t xml:space="preserve">в том числе в вопросах </w:t>
      </w:r>
      <w:r w:rsidR="005316A2" w:rsidRPr="00477B75">
        <w:rPr>
          <w:rFonts w:cs="Times New Roman"/>
          <w:szCs w:val="28"/>
        </w:rPr>
        <w:t>татарской</w:t>
      </w:r>
      <w:r w:rsidR="004C0804" w:rsidRPr="00477B75">
        <w:rPr>
          <w:rFonts w:cs="Times New Roman"/>
          <w:szCs w:val="28"/>
        </w:rPr>
        <w:t xml:space="preserve"> </w:t>
      </w:r>
      <w:r w:rsidR="00EF745C" w:rsidRPr="00477B75">
        <w:rPr>
          <w:rFonts w:cs="Times New Roman"/>
          <w:szCs w:val="28"/>
        </w:rPr>
        <w:t xml:space="preserve">литературы, </w:t>
      </w:r>
      <w:r w:rsidRPr="00477B75">
        <w:rPr>
          <w:rFonts w:cs="Times New Roman"/>
          <w:szCs w:val="28"/>
        </w:rPr>
        <w:t>постоянно повышать свой образовательный и культурный уровень.</w:t>
      </w:r>
    </w:p>
    <w:p w14:paraId="51B12434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13C6BC67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14:paraId="4A368945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93CEB58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приёмы рефлексии для оценки ситуации, выбора верного решения;</w:t>
      </w:r>
    </w:p>
    <w:p w14:paraId="211D4931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уметь оценивать риски и своевременно принимать решение по их снижению.</w:t>
      </w:r>
    </w:p>
    <w:p w14:paraId="7B8D9571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01AB1C8C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себя, понимая свои недостатки и достоинства;</w:t>
      </w:r>
    </w:p>
    <w:p w14:paraId="1C72CA27" w14:textId="4762874F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</w:t>
      </w:r>
      <w:r w:rsidR="00863BFE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обсуждения литературных героев и проблем, поставленных в художественных произведениях;</w:t>
      </w:r>
    </w:p>
    <w:p w14:paraId="7AC202D9" w14:textId="552B7D10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признавать своё право и право других на ошибки</w:t>
      </w:r>
      <w:r w:rsidR="009D0066" w:rsidRPr="00477B75">
        <w:rPr>
          <w:rFonts w:cs="Times New Roman"/>
          <w:szCs w:val="28"/>
        </w:rPr>
        <w:t xml:space="preserve"> в дискуссиях</w:t>
      </w:r>
      <w:r w:rsidR="00D73AB5" w:rsidRPr="00477B75">
        <w:rPr>
          <w:rFonts w:cs="Times New Roman"/>
          <w:szCs w:val="28"/>
        </w:rPr>
        <w:br/>
      </w:r>
      <w:r w:rsidR="009D0066" w:rsidRPr="00477B75">
        <w:rPr>
          <w:rFonts w:cs="Times New Roman"/>
          <w:szCs w:val="28"/>
        </w:rPr>
        <w:t>на литературные темы</w:t>
      </w:r>
      <w:r w:rsidRPr="00477B75">
        <w:rPr>
          <w:rFonts w:cs="Times New Roman"/>
          <w:szCs w:val="28"/>
        </w:rPr>
        <w:t>;</w:t>
      </w:r>
    </w:p>
    <w:p w14:paraId="7FF43703" w14:textId="0E0DCDC6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развивать способность видеть мир с позиции другого человека</w:t>
      </w:r>
      <w:r w:rsidR="009D0066" w:rsidRPr="00477B75">
        <w:rPr>
          <w:rFonts w:cs="Times New Roman"/>
          <w:szCs w:val="28"/>
        </w:rPr>
        <w:t>, используя знания по литературе</w:t>
      </w:r>
      <w:r w:rsidRPr="00477B75">
        <w:rPr>
          <w:rFonts w:cs="Times New Roman"/>
          <w:szCs w:val="28"/>
        </w:rPr>
        <w:t>.</w:t>
      </w:r>
    </w:p>
    <w:p w14:paraId="56EF7BC7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8.3.8. У обучающегося будут сформированы следующие умения совместной деятельности:</w:t>
      </w:r>
    </w:p>
    <w:p w14:paraId="3C6C6DB7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и использовать преимущества командной и индивидуальной работы;</w:t>
      </w:r>
    </w:p>
    <w:p w14:paraId="26B9D8F4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выбирать тематику и </w:t>
      </w:r>
      <w:proofErr w:type="gramStart"/>
      <w:r w:rsidRPr="00477B75">
        <w:rPr>
          <w:rFonts w:cs="Times New Roman"/>
          <w:szCs w:val="28"/>
        </w:rPr>
        <w:t>методы совместных действий с учётом общих интересов</w:t>
      </w:r>
      <w:proofErr w:type="gramEnd"/>
      <w:r w:rsidRPr="00477B75">
        <w:rPr>
          <w:rFonts w:cs="Times New Roman"/>
          <w:szCs w:val="28"/>
        </w:rPr>
        <w:t xml:space="preserve"> и возможностей каждого члена коллектива;</w:t>
      </w:r>
    </w:p>
    <w:p w14:paraId="42C4C974" w14:textId="728028EE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цели совместной деятельности, организовывать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271458E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оценивать качество своего вклада и вклада каждого участника команды</w:t>
      </w:r>
      <w:r w:rsidRPr="00477B75">
        <w:rPr>
          <w:rFonts w:cs="Times New Roman"/>
          <w:szCs w:val="28"/>
        </w:rPr>
        <w:br/>
        <w:t>в общий результат по разработанным критериям;</w:t>
      </w:r>
    </w:p>
    <w:p w14:paraId="1E8606F8" w14:textId="4355E449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предлагать новые проекты,</w:t>
      </w:r>
      <w:r w:rsidR="00256176" w:rsidRPr="00477B75">
        <w:rPr>
          <w:rFonts w:cs="Times New Roman"/>
          <w:szCs w:val="28"/>
        </w:rPr>
        <w:t xml:space="preserve"> в том числе литературные,</w:t>
      </w:r>
      <w:r w:rsidRPr="00477B75">
        <w:rPr>
          <w:rFonts w:cs="Times New Roman"/>
          <w:szCs w:val="28"/>
        </w:rPr>
        <w:t xml:space="preserve"> оценивать идеи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позиции новизны, оригинальности, практической значимости;</w:t>
      </w:r>
    </w:p>
    <w:p w14:paraId="16C61C48" w14:textId="5CEF7849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координировать и выполнять работу в условиях реального, виртуального</w:t>
      </w:r>
      <w:r w:rsidRPr="00477B75">
        <w:rPr>
          <w:rFonts w:cs="Times New Roman"/>
          <w:szCs w:val="28"/>
        </w:rPr>
        <w:br/>
        <w:t>и комбинированного взаимодействия, в том числе при выполнении проектов</w:t>
      </w:r>
      <w:r w:rsidRPr="00477B75">
        <w:rPr>
          <w:rFonts w:cs="Times New Roman"/>
          <w:szCs w:val="28"/>
        </w:rPr>
        <w:br/>
        <w:t>по родно</w:t>
      </w:r>
      <w:r w:rsidR="00256176" w:rsidRPr="00477B75">
        <w:rPr>
          <w:rFonts w:cs="Times New Roman"/>
          <w:szCs w:val="28"/>
        </w:rPr>
        <w:t xml:space="preserve">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256176" w:rsidRPr="00477B75">
        <w:rPr>
          <w:rFonts w:cs="Times New Roman"/>
          <w:szCs w:val="28"/>
        </w:rPr>
        <w:t>литературе</w:t>
      </w:r>
      <w:r w:rsidRPr="00477B75">
        <w:rPr>
          <w:rFonts w:cs="Times New Roman"/>
          <w:szCs w:val="28"/>
        </w:rPr>
        <w:t>;</w:t>
      </w:r>
    </w:p>
    <w:p w14:paraId="4937B4DF" w14:textId="77777777"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проявлять творческие способности и воображение, быть инициативным.</w:t>
      </w:r>
    </w:p>
    <w:p w14:paraId="1F7CC653" w14:textId="0E99C1F4"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8.4. Предметные результаты </w:t>
      </w:r>
      <w:r w:rsidR="00C64FF7" w:rsidRPr="00477B75">
        <w:rPr>
          <w:rFonts w:cs="Times New Roman"/>
          <w:szCs w:val="28"/>
        </w:rPr>
        <w:t>изучения</w:t>
      </w:r>
      <w:r w:rsidRPr="00477B75">
        <w:rPr>
          <w:rFonts w:cs="Times New Roman"/>
          <w:szCs w:val="28"/>
        </w:rPr>
        <w:t xml:space="preserve">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</w:t>
      </w:r>
      <w:r w:rsidR="00C64FF7" w:rsidRPr="00477B75">
        <w:rPr>
          <w:rFonts w:cs="Times New Roman"/>
          <w:szCs w:val="28"/>
        </w:rPr>
        <w:t>ы.</w:t>
      </w:r>
      <w:r w:rsidR="00D73AB5" w:rsidRPr="00477B75">
        <w:rPr>
          <w:rFonts w:cs="Times New Roman"/>
          <w:szCs w:val="28"/>
        </w:rPr>
        <w:br/>
      </w:r>
      <w:r w:rsidR="00C64FF7" w:rsidRPr="00477B75">
        <w:rPr>
          <w:rFonts w:cs="Times New Roman"/>
          <w:szCs w:val="28"/>
        </w:rPr>
        <w:t>К</w:t>
      </w:r>
      <w:r w:rsidRPr="00477B75">
        <w:rPr>
          <w:rFonts w:cs="Times New Roman"/>
          <w:szCs w:val="28"/>
        </w:rPr>
        <w:t xml:space="preserve"> концу </w:t>
      </w:r>
      <w:r w:rsidR="00C64FF7" w:rsidRPr="00477B75">
        <w:rPr>
          <w:rFonts w:cs="Times New Roman"/>
          <w:szCs w:val="28"/>
        </w:rPr>
        <w:t xml:space="preserve">обучения в </w:t>
      </w:r>
      <w:r w:rsidRPr="00477B75">
        <w:rPr>
          <w:rFonts w:cs="Times New Roman"/>
          <w:szCs w:val="28"/>
        </w:rPr>
        <w:t>10 класс</w:t>
      </w:r>
      <w:r w:rsidR="00C64FF7" w:rsidRPr="00477B75">
        <w:rPr>
          <w:rFonts w:cs="Times New Roman"/>
          <w:szCs w:val="28"/>
        </w:rPr>
        <w:t>е обучающийся научится</w:t>
      </w:r>
      <w:r w:rsidRPr="00477B75">
        <w:rPr>
          <w:rFonts w:cs="Times New Roman"/>
          <w:szCs w:val="28"/>
        </w:rPr>
        <w:t>:</w:t>
      </w:r>
    </w:p>
    <w:p w14:paraId="333D85ED" w14:textId="77777777" w:rsidR="00D73AB5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демонстрировать знание произведений родной (татарской) литературы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рамках программы данного класса;</w:t>
      </w:r>
    </w:p>
    <w:p w14:paraId="7549184E" w14:textId="383A64E5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выявлять жанрово-родовую специфику художественного произведения;</w:t>
      </w:r>
    </w:p>
    <w:p w14:paraId="10365090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определять тематику, проблематику, идейно-художественное содержание литературного произведения;</w:t>
      </w:r>
    </w:p>
    <w:p w14:paraId="0EBD7144" w14:textId="082C401A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литературоведческие термины в процессе анализа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интерпретации произведения;</w:t>
      </w:r>
    </w:p>
    <w:p w14:paraId="14AF0616" w14:textId="4B4F3F85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определять стили художественных произведений, выявлять принадлежность произведения к </w:t>
      </w:r>
      <w:r w:rsidR="00087BE4" w:rsidRPr="00477B75">
        <w:rPr>
          <w:rFonts w:cs="Times New Roman"/>
          <w:szCs w:val="28"/>
        </w:rPr>
        <w:t>определё</w:t>
      </w:r>
      <w:r w:rsidRPr="00477B75">
        <w:rPr>
          <w:rFonts w:cs="Times New Roman"/>
          <w:szCs w:val="28"/>
        </w:rPr>
        <w:t>нному литературному направлению</w:t>
      </w:r>
      <w:r w:rsidR="007D30C6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(течению);</w:t>
      </w:r>
    </w:p>
    <w:p w14:paraId="19893F4E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давать оценку интерпретации литературного произведения (в живописи, театре, музыке);</w:t>
      </w:r>
    </w:p>
    <w:p w14:paraId="414E477C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выполнять творческие, проектные работы в сфере литературы и искусства.</w:t>
      </w:r>
    </w:p>
    <w:p w14:paraId="3FB89C9B" w14:textId="2EA48B77" w:rsidR="00A94BA5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8.5. </w:t>
      </w:r>
      <w:r w:rsidR="00A94BA5" w:rsidRPr="00477B75">
        <w:rPr>
          <w:rFonts w:cs="Times New Roman"/>
          <w:szCs w:val="28"/>
        </w:rPr>
        <w:t xml:space="preserve">Предметные результаты изучения родной </w:t>
      </w:r>
      <w:r w:rsidR="005316A2" w:rsidRPr="00477B75">
        <w:rPr>
          <w:rFonts w:cs="Times New Roman"/>
          <w:szCs w:val="28"/>
        </w:rPr>
        <w:t>(татарской)</w:t>
      </w:r>
      <w:r w:rsidR="00A94BA5" w:rsidRPr="00477B75">
        <w:rPr>
          <w:rFonts w:cs="Times New Roman"/>
          <w:szCs w:val="28"/>
        </w:rPr>
        <w:t xml:space="preserve"> литературы. К концу обучения в 11 классе обучающийся научится:</w:t>
      </w:r>
    </w:p>
    <w:p w14:paraId="3B05917C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5FAB0A80" w14:textId="1B16F16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аргументировать устно и письменно </w:t>
      </w:r>
      <w:r w:rsidR="00087BE4" w:rsidRPr="00477B75">
        <w:rPr>
          <w:rFonts w:cs="Times New Roman"/>
          <w:szCs w:val="28"/>
        </w:rPr>
        <w:t xml:space="preserve">своё </w:t>
      </w:r>
      <w:r w:rsidRPr="00477B75">
        <w:rPr>
          <w:rFonts w:cs="Times New Roman"/>
          <w:szCs w:val="28"/>
        </w:rPr>
        <w:t>отношение к тематике, проблематике и идейно-художественному содержанию литературного произведения;</w:t>
      </w:r>
    </w:p>
    <w:p w14:paraId="3FBEC324" w14:textId="3A72A22D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интеллектуального понимания;</w:t>
      </w:r>
    </w:p>
    <w:p w14:paraId="053E6FFF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475B3A6A" w14:textId="77777777"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определять индивидуальный стиль автора;</w:t>
      </w:r>
    </w:p>
    <w:p w14:paraId="11DCD7DE" w14:textId="77777777" w:rsidR="00F10BE8" w:rsidRPr="00087BE4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предлагать собственные обоснованные интерпретации литературных произведений.</w:t>
      </w:r>
    </w:p>
    <w:p w14:paraId="4DEAE059" w14:textId="516F6F16" w:rsidR="00E55CEF" w:rsidRPr="00087BE4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</w:p>
    <w:sectPr w:rsidR="00E55CEF" w:rsidRPr="00087BE4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D0A68" w14:textId="77777777" w:rsidR="00EB56DF" w:rsidRDefault="00EB56DF" w:rsidP="00087BE4">
      <w:pPr>
        <w:spacing w:after="0" w:line="240" w:lineRule="auto"/>
      </w:pPr>
      <w:r>
        <w:separator/>
      </w:r>
    </w:p>
  </w:endnote>
  <w:endnote w:type="continuationSeparator" w:id="0">
    <w:p w14:paraId="45E1AB53" w14:textId="77777777" w:rsidR="00EB56DF" w:rsidRDefault="00EB56DF" w:rsidP="0008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0746" w14:textId="53919C66" w:rsidR="00087BE4" w:rsidRPr="00087BE4" w:rsidRDefault="00087BE4">
    <w:pPr>
      <w:pStyle w:val="af"/>
      <w:rPr>
        <w:sz w:val="24"/>
      </w:rPr>
    </w:pPr>
    <w:r w:rsidRPr="00087BE4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7B596" w14:textId="77777777" w:rsidR="00EB56DF" w:rsidRDefault="00EB56DF" w:rsidP="00087BE4">
      <w:pPr>
        <w:spacing w:after="0" w:line="240" w:lineRule="auto"/>
      </w:pPr>
      <w:r>
        <w:separator/>
      </w:r>
    </w:p>
  </w:footnote>
  <w:footnote w:type="continuationSeparator" w:id="0">
    <w:p w14:paraId="7494F37C" w14:textId="77777777" w:rsidR="00EB56DF" w:rsidRDefault="00EB56DF" w:rsidP="0008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33012"/>
    <w:rsid w:val="00087BE4"/>
    <w:rsid w:val="00095604"/>
    <w:rsid w:val="000B779A"/>
    <w:rsid w:val="000F0307"/>
    <w:rsid w:val="000F4025"/>
    <w:rsid w:val="00121C28"/>
    <w:rsid w:val="001261C5"/>
    <w:rsid w:val="00136962"/>
    <w:rsid w:val="001531D8"/>
    <w:rsid w:val="001605EE"/>
    <w:rsid w:val="001646C6"/>
    <w:rsid w:val="0016641F"/>
    <w:rsid w:val="00173254"/>
    <w:rsid w:val="00196A57"/>
    <w:rsid w:val="00197417"/>
    <w:rsid w:val="001B2E01"/>
    <w:rsid w:val="001B5DE8"/>
    <w:rsid w:val="001C07E4"/>
    <w:rsid w:val="001C17BA"/>
    <w:rsid w:val="00211C44"/>
    <w:rsid w:val="00256176"/>
    <w:rsid w:val="002C0FC5"/>
    <w:rsid w:val="002C1F4F"/>
    <w:rsid w:val="00302EBF"/>
    <w:rsid w:val="003030AE"/>
    <w:rsid w:val="00317269"/>
    <w:rsid w:val="00325676"/>
    <w:rsid w:val="00396B22"/>
    <w:rsid w:val="003C4A96"/>
    <w:rsid w:val="003F4C6D"/>
    <w:rsid w:val="003F5C6D"/>
    <w:rsid w:val="00434D3C"/>
    <w:rsid w:val="00440D6A"/>
    <w:rsid w:val="00443C18"/>
    <w:rsid w:val="00465BDF"/>
    <w:rsid w:val="00477B75"/>
    <w:rsid w:val="004B180E"/>
    <w:rsid w:val="004C0547"/>
    <w:rsid w:val="004C0804"/>
    <w:rsid w:val="004C5D36"/>
    <w:rsid w:val="004E44DD"/>
    <w:rsid w:val="00514BC6"/>
    <w:rsid w:val="005316A2"/>
    <w:rsid w:val="00554C8C"/>
    <w:rsid w:val="00573A9D"/>
    <w:rsid w:val="00576F2C"/>
    <w:rsid w:val="005D39E0"/>
    <w:rsid w:val="005F5D3C"/>
    <w:rsid w:val="00651FCF"/>
    <w:rsid w:val="00657CED"/>
    <w:rsid w:val="0067376A"/>
    <w:rsid w:val="00675A29"/>
    <w:rsid w:val="00684087"/>
    <w:rsid w:val="00692BF2"/>
    <w:rsid w:val="00696315"/>
    <w:rsid w:val="006A7820"/>
    <w:rsid w:val="006B5E29"/>
    <w:rsid w:val="006D7A73"/>
    <w:rsid w:val="0071126C"/>
    <w:rsid w:val="00756A68"/>
    <w:rsid w:val="0076274B"/>
    <w:rsid w:val="007D103B"/>
    <w:rsid w:val="007D30C6"/>
    <w:rsid w:val="007F4255"/>
    <w:rsid w:val="008363CE"/>
    <w:rsid w:val="00863BFE"/>
    <w:rsid w:val="0089249E"/>
    <w:rsid w:val="008E451B"/>
    <w:rsid w:val="00907ED2"/>
    <w:rsid w:val="009225F8"/>
    <w:rsid w:val="0093195C"/>
    <w:rsid w:val="009D0066"/>
    <w:rsid w:val="00A11223"/>
    <w:rsid w:val="00A748C4"/>
    <w:rsid w:val="00A94BA5"/>
    <w:rsid w:val="00B17811"/>
    <w:rsid w:val="00B40D13"/>
    <w:rsid w:val="00B53B59"/>
    <w:rsid w:val="00B83C00"/>
    <w:rsid w:val="00B85D1F"/>
    <w:rsid w:val="00B97793"/>
    <w:rsid w:val="00BA2A01"/>
    <w:rsid w:val="00BA557B"/>
    <w:rsid w:val="00BB200C"/>
    <w:rsid w:val="00BE2AEC"/>
    <w:rsid w:val="00BE6C88"/>
    <w:rsid w:val="00C170A8"/>
    <w:rsid w:val="00C55061"/>
    <w:rsid w:val="00C55FAE"/>
    <w:rsid w:val="00C64FF7"/>
    <w:rsid w:val="00C7470F"/>
    <w:rsid w:val="00C80F98"/>
    <w:rsid w:val="00C82621"/>
    <w:rsid w:val="00CA6245"/>
    <w:rsid w:val="00D061A2"/>
    <w:rsid w:val="00D06E10"/>
    <w:rsid w:val="00D34E6A"/>
    <w:rsid w:val="00D73AB5"/>
    <w:rsid w:val="00D90D1A"/>
    <w:rsid w:val="00DB491A"/>
    <w:rsid w:val="00E20072"/>
    <w:rsid w:val="00E243A6"/>
    <w:rsid w:val="00E339D5"/>
    <w:rsid w:val="00E55CEF"/>
    <w:rsid w:val="00EB56DF"/>
    <w:rsid w:val="00ED0028"/>
    <w:rsid w:val="00ED476A"/>
    <w:rsid w:val="00ED6B49"/>
    <w:rsid w:val="00EF64D2"/>
    <w:rsid w:val="00EF745C"/>
    <w:rsid w:val="00F10BE8"/>
    <w:rsid w:val="00F63233"/>
    <w:rsid w:val="00FB69C2"/>
    <w:rsid w:val="00FD13DF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chartTrackingRefBased/>
  <w15:docId w15:val="{C0E926CA-3D10-446C-98AE-07F6B151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D879E-D522-45F9-84EB-EF1352D8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4755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Пользователь Windows</cp:lastModifiedBy>
  <cp:revision>2</cp:revision>
  <dcterms:created xsi:type="dcterms:W3CDTF">2023-02-28T13:24:00Z</dcterms:created>
  <dcterms:modified xsi:type="dcterms:W3CDTF">2023-02-28T13:24:00Z</dcterms:modified>
</cp:coreProperties>
</file>